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72" w:rsidRPr="00C24A72" w:rsidRDefault="00C24A72" w:rsidP="00C24A72">
      <w:pPr>
        <w:jc w:val="center"/>
        <w:rPr>
          <w:rFonts w:ascii="Times New Roman" w:hAnsi="Times New Roman" w:cs="Times New Roman"/>
          <w:b/>
          <w:lang w:val="kk-KZ"/>
        </w:rPr>
      </w:pPr>
      <w:r w:rsidRPr="00C24A72">
        <w:rPr>
          <w:rFonts w:ascii="Times New Roman" w:hAnsi="Times New Roman" w:cs="Times New Roman"/>
          <w:b/>
          <w:lang w:val="kk-KZ"/>
        </w:rPr>
        <w:t>Семинар тапсырмалары</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696"/>
        <w:gridCol w:w="3624"/>
      </w:tblGrid>
      <w:tr w:rsidR="009013BC" w:rsidRPr="00C24A72" w:rsidTr="002622B8">
        <w:trPr>
          <w:cantSplit/>
          <w:trHeight w:val="711"/>
        </w:trPr>
        <w:tc>
          <w:tcPr>
            <w:tcW w:w="72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Апта лар</w:t>
            </w:r>
          </w:p>
        </w:tc>
        <w:tc>
          <w:tcPr>
            <w:tcW w:w="5400"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Тақырып атауы</w:t>
            </w:r>
          </w:p>
        </w:tc>
        <w:tc>
          <w:tcPr>
            <w:tcW w:w="696"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Сағаттар</w:t>
            </w:r>
          </w:p>
        </w:tc>
        <w:tc>
          <w:tcPr>
            <w:tcW w:w="3624"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СОӨЖ тапсырмалары</w:t>
            </w:r>
          </w:p>
        </w:tc>
      </w:tr>
      <w:tr w:rsidR="009013BC" w:rsidRPr="00C24A72" w:rsidTr="002622B8">
        <w:trPr>
          <w:trHeight w:val="329"/>
        </w:trPr>
        <w:tc>
          <w:tcPr>
            <w:tcW w:w="10440" w:type="dxa"/>
            <w:gridSpan w:val="4"/>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 xml:space="preserve">Модуль 1. </w:t>
            </w:r>
            <w:r w:rsidRPr="00C24A72">
              <w:rPr>
                <w:rFonts w:ascii="Times New Roman" w:hAnsi="Times New Roman" w:cs="Times New Roman"/>
                <w:b/>
                <w:bCs/>
                <w:sz w:val="24"/>
                <w:szCs w:val="24"/>
              </w:rPr>
              <w:t xml:space="preserve">  </w:t>
            </w:r>
          </w:p>
        </w:tc>
      </w:tr>
      <w:tr w:rsidR="009013BC" w:rsidRPr="00C24A72" w:rsidTr="002622B8">
        <w:trPr>
          <w:trHeight w:val="329"/>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 xml:space="preserve">"Құқық негіздері" курсының пәні және жүйесі. Мемлекет  пен құқық туралы негізгі ұғымдар мен түсініктер.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1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aa"/>
              <w:jc w:val="both"/>
              <w:rPr>
                <w:rFonts w:ascii="Times New Roman" w:hAnsi="Times New Roman" w:cs="Times New Roman"/>
                <w:lang w:val="kk-KZ"/>
              </w:rPr>
            </w:pPr>
            <w:r w:rsidRPr="00C24A72">
              <w:rPr>
                <w:rFonts w:ascii="Times New Roman" w:hAnsi="Times New Roman" w:cs="Times New Roman"/>
                <w:lang w:val="kk-KZ"/>
              </w:rPr>
              <w:t>Құқықтың түсінігі мен белгілері.Құқықтың қызметі мен қайнар көздері.Мемлекеттің пайда болуы туралы теориялар. Мемлекеттің белгілері мен қызметі.Мемлекеттің тарихи типтері. Мемлекет нысандары (басқару нысаны, мемлекеттік құрлым нысаны, саяси режим). Құқықтық мемлекеттің ерекшеліктері.</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bCs/>
                <w:lang w:val="kk-KZ"/>
              </w:rPr>
            </w:pPr>
            <w:r w:rsidRPr="00C24A72">
              <w:rPr>
                <w:rFonts w:ascii="Times New Roman" w:hAnsi="Times New Roman" w:cs="Times New Roman"/>
                <w:b/>
                <w:lang w:val="kk-KZ"/>
              </w:rPr>
              <w:t>Құқықтық қатынастар. Құқықтық мінез-құлық және құқықбұзушылық. Заңды жауапкершілік.</w:t>
            </w:r>
            <w:r w:rsidRPr="00C24A72">
              <w:rPr>
                <w:rFonts w:ascii="Times New Roman" w:hAnsi="Times New Roman" w:cs="Times New Roman"/>
                <w:b/>
                <w:bCs/>
                <w:lang w:val="kk-KZ"/>
              </w:rPr>
              <w:t xml:space="preserve"> </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2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11"/>
              <w:jc w:val="both"/>
              <w:rPr>
                <w:sz w:val="24"/>
                <w:szCs w:val="24"/>
                <w:lang w:val="kk-KZ"/>
              </w:rPr>
            </w:pPr>
            <w:r w:rsidRPr="00C24A72">
              <w:rPr>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lang w:val="kk-KZ"/>
              </w:rPr>
              <w:t xml:space="preserve"> </w:t>
            </w:r>
            <w:r w:rsidRPr="00C24A72">
              <w:rPr>
                <w:rFonts w:ascii="Times New Roman" w:hAnsi="Times New Roman" w:cs="Times New Roman"/>
                <w:b/>
                <w:sz w:val="24"/>
                <w:szCs w:val="24"/>
                <w:lang w:val="kk-KZ"/>
              </w:rPr>
              <w:t>Қазақстан Республикасы Конституциялық құқығының негіздері.</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pStyle w:val="31"/>
              <w:rPr>
                <w:rFonts w:ascii="Times New Roman" w:hAnsi="Times New Roman"/>
                <w:b/>
                <w:bCs/>
                <w:sz w:val="24"/>
                <w:szCs w:val="24"/>
                <w:lang w:val="kk-KZ"/>
              </w:rPr>
            </w:pPr>
            <w:r w:rsidRPr="00C24A72">
              <w:rPr>
                <w:rFonts w:ascii="Times New Roman" w:hAnsi="Times New Roman"/>
                <w:b/>
                <w:bCs/>
                <w:sz w:val="24"/>
                <w:szCs w:val="24"/>
                <w:lang w:val="kk-KZ"/>
              </w:rPr>
              <w:t>СӨЖ 1 Қазақстан Республикасының Конституциясына жалпы сипаттама. (нысаны – ауызша, жоғары балл – 4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Cs/>
                <w:sz w:val="24"/>
                <w:szCs w:val="24"/>
                <w:lang w:val="kk-KZ"/>
              </w:rPr>
              <w:t xml:space="preserve">      • Қазақстан Республикасы Конституциясына жалпы сипаттама (қабылданған уақыты, кіммен қабылданғаны, конституцияның құрылымы т.б.) Енгізілген өзгерістер мен толықтыруларға ерекше көңіл бөлу.</w:t>
            </w:r>
          </w:p>
          <w:p w:rsidR="009013BC" w:rsidRPr="00C24A72" w:rsidRDefault="009013BC" w:rsidP="009013BC">
            <w:pPr>
              <w:pStyle w:val="31"/>
              <w:numPr>
                <w:ilvl w:val="1"/>
                <w:numId w:val="1"/>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Жалпы ережелер.</w:t>
            </w:r>
          </w:p>
          <w:p w:rsidR="009013BC" w:rsidRPr="00C24A72" w:rsidRDefault="009013BC" w:rsidP="009013BC">
            <w:pPr>
              <w:pStyle w:val="31"/>
              <w:numPr>
                <w:ilvl w:val="1"/>
                <w:numId w:val="1"/>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Адам және азамат.</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Қазақстан Республикасындағы сот және сот төрелігі;</w:t>
            </w:r>
          </w:p>
        </w:tc>
      </w:tr>
      <w:tr w:rsidR="009013BC" w:rsidRPr="00C24A72" w:rsidTr="002622B8">
        <w:trPr>
          <w:trHeight w:val="23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4</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bCs/>
                <w:sz w:val="24"/>
                <w:szCs w:val="24"/>
                <w:lang w:val="kk-KZ"/>
              </w:rPr>
              <w:t xml:space="preserve">Қазақстан Республикасының әкімшілік құқық негіздері.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rPr>
              <w:t xml:space="preserve"> </w:t>
            </w:r>
            <w:r w:rsidRPr="00C24A72">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 азаматтық құқық негіздері.</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 xml:space="preserve">Қазақстан Республикасының отбасы құқығы негіздері.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pStyle w:val="aa"/>
              <w:jc w:val="both"/>
              <w:rPr>
                <w:rFonts w:ascii="Times New Roman" w:hAnsi="Times New Roman" w:cs="Times New Roman"/>
                <w:lang w:val="ru-RU"/>
              </w:rPr>
            </w:pPr>
            <w:proofErr w:type="gramStart"/>
            <w:r w:rsidRPr="00C24A72">
              <w:rPr>
                <w:rFonts w:ascii="Times New Roman" w:hAnsi="Times New Roman" w:cs="Times New Roman"/>
                <w:lang w:val="ru-RU"/>
              </w:rPr>
              <w:t>СӨЖ</w:t>
            </w:r>
            <w:proofErr w:type="gramEnd"/>
            <w:r w:rsidRPr="00C24A72">
              <w:rPr>
                <w:rFonts w:ascii="Times New Roman" w:hAnsi="Times New Roman" w:cs="Times New Roman"/>
                <w:lang w:val="ru-RU"/>
              </w:rPr>
              <w:t>- 2</w:t>
            </w:r>
          </w:p>
          <w:p w:rsidR="009013BC" w:rsidRPr="00C24A72" w:rsidRDefault="009013BC" w:rsidP="002622B8">
            <w:pPr>
              <w:pStyle w:val="31"/>
              <w:rPr>
                <w:rFonts w:ascii="Times New Roman" w:hAnsi="Times New Roman"/>
                <w:b/>
                <w:bCs/>
                <w:sz w:val="24"/>
                <w:szCs w:val="24"/>
                <w:lang w:val="kk-KZ"/>
              </w:rPr>
            </w:pPr>
            <w:r w:rsidRPr="00C24A72">
              <w:rPr>
                <w:rFonts w:ascii="Times New Roman" w:hAnsi="Times New Roman"/>
                <w:b/>
                <w:bCs/>
                <w:sz w:val="24"/>
                <w:szCs w:val="24"/>
                <w:lang w:val="kk-KZ"/>
              </w:rPr>
              <w:t>2. Қазақстан Республикасының әкімшілік құқық бұзушылық туралы кодексі. Жалпы сипаттамасы. (нысаны – жазбаша (бақылау түрінде), жоғары балл – 3 балл)</w:t>
            </w:r>
            <w:r w:rsidRPr="00C24A72">
              <w:rPr>
                <w:rFonts w:ascii="Times New Roman" w:hAnsi="Times New Roman"/>
                <w:bCs/>
                <w:sz w:val="24"/>
                <w:szCs w:val="24"/>
                <w:lang w:val="kk-KZ"/>
              </w:rPr>
              <w:t xml:space="preserve"> Бұл тақырып бойынша дайындалу барысында студент келесі сұрақтарға көңіл бөлуі қажет:</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Әкімшілік құқық бұзушылықтар. Түсінігі мен түрлері.</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 xml:space="preserve">Әкімшілік құқық бұзушылықтар үшін жауапкершілік. Түсінігі мен түрлері. </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 xml:space="preserve">Әкімшілік жауапкершіліктен босату </w:t>
            </w:r>
            <w:r w:rsidRPr="00C24A72">
              <w:rPr>
                <w:rFonts w:ascii="Times New Roman" w:hAnsi="Times New Roman"/>
                <w:bCs/>
                <w:sz w:val="24"/>
                <w:szCs w:val="24"/>
                <w:lang w:val="kk-KZ"/>
              </w:rPr>
              <w:lastRenderedPageBreak/>
              <w:t>негіздері.</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Кәмелетке толмаған тұлғалардың әкімшілік жауапкершілігі.</w:t>
            </w:r>
          </w:p>
          <w:p w:rsidR="009013BC" w:rsidRPr="00C24A72" w:rsidRDefault="009013BC" w:rsidP="002622B8">
            <w:pPr>
              <w:pStyle w:val="aa"/>
              <w:jc w:val="both"/>
              <w:rPr>
                <w:rFonts w:ascii="Times New Roman" w:hAnsi="Times New Roman" w:cs="Times New Roman"/>
                <w:b/>
              </w:rPr>
            </w:pPr>
            <w:r w:rsidRPr="00C24A72">
              <w:rPr>
                <w:rFonts w:ascii="Times New Roman" w:hAnsi="Times New Roman" w:cs="Times New Roman"/>
                <w:bCs/>
                <w:lang w:val="kk-KZ"/>
              </w:rPr>
              <w:t xml:space="preserve">Әкімшілік құқық бұзушылықтар бойынша өндіріс. Жалпы сипаттамасы. </w:t>
            </w:r>
            <w:r w:rsidRPr="00C24A72">
              <w:rPr>
                <w:rFonts w:ascii="Times New Roman" w:hAnsi="Times New Roman" w:cs="Times New Roman"/>
                <w:lang w:val="kk-KZ"/>
              </w:rPr>
              <w:t xml:space="preserve">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Отбасы құқығы ұғымы, қағидалары. Некеге тұру 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7</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bCs/>
                <w:lang w:val="kk-KZ"/>
              </w:rPr>
              <w:t>Қазақстан Республикасы қ</w:t>
            </w:r>
            <w:r w:rsidRPr="00C24A72">
              <w:rPr>
                <w:rFonts w:ascii="Times New Roman" w:hAnsi="Times New Roman" w:cs="Times New Roman"/>
                <w:b/>
                <w:lang w:val="kk-KZ"/>
              </w:rPr>
              <w:t xml:space="preserve">ұқық қорғау органдарының қызметі мен ұйымдастырылу негіздері.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10440" w:type="dxa"/>
            <w:gridSpan w:val="4"/>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Модуль 2.</w:t>
            </w: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8</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 xml:space="preserve">Дәріс. </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bCs/>
                <w:sz w:val="24"/>
                <w:szCs w:val="24"/>
                <w:lang w:val="kk-KZ"/>
              </w:rPr>
              <w:t>Қазақстан Республикасының қаржы құқығы негіздері.</w:t>
            </w:r>
            <w:r w:rsidRPr="00C24A72">
              <w:rPr>
                <w:rFonts w:ascii="Times New Roman" w:hAnsi="Times New Roman" w:cs="Times New Roman"/>
                <w:b/>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aa"/>
              <w:jc w:val="both"/>
              <w:rPr>
                <w:rFonts w:ascii="Times New Roman" w:hAnsi="Times New Roman" w:cs="Times New Roman"/>
                <w:lang w:val="kk-KZ"/>
              </w:rPr>
            </w:pPr>
            <w:r w:rsidRPr="00C24A72">
              <w:rPr>
                <w:rFonts w:ascii="Times New Roman" w:hAnsi="Times New Roman" w:cs="Times New Roman"/>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9</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 салық құқығы негіздері.</w:t>
            </w:r>
            <w:r w:rsidRPr="00C24A72">
              <w:rPr>
                <w:rFonts w:ascii="Times New Roman" w:hAnsi="Times New Roman" w:cs="Times New Roman"/>
                <w:sz w:val="24"/>
                <w:szCs w:val="24"/>
                <w:lang w:val="kk-KZ"/>
              </w:rPr>
              <w:t xml:space="preserve">     </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3. Қазақстан Республикасының Азаматтық кодексі. Жалпы және ерекше бөлім. Жалпы сипаттамасы. (нысаны – жазбаша (бақылау түрінде), жоғары балл – 3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Қазақстан Республикасы Азаматтық кодексінің жалпы бөліміне жалпы сипаттама;</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Қазақстан Республикасының Азаматтық кодексінің ерекше бөліміне жалпы сипаттама;</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Меншік құқығы, түсінігі, түрлері;</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lastRenderedPageBreak/>
              <w:t>Міндеттемелер, түсінігі, түрлері, міндеттемені қамтамасыз ету әдістері;</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Азаматтық құқықтағы сату және сатып алу шарты, жалпы сипаттамасы.</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9013BC" w:rsidRPr="00C24A72" w:rsidRDefault="009013BC" w:rsidP="002622B8">
            <w:pPr>
              <w:pStyle w:val="aa"/>
              <w:jc w:val="both"/>
              <w:rPr>
                <w:rFonts w:ascii="Times New Roman" w:hAnsi="Times New Roman" w:cs="Times New Roman"/>
              </w:rPr>
            </w:pPr>
            <w:r w:rsidRPr="00C24A72">
              <w:rPr>
                <w:rFonts w:ascii="Times New Roman" w:hAnsi="Times New Roman" w:cs="Times New Roman"/>
                <w:lang w:val="kk-KZ"/>
              </w:rPr>
              <w:t>.</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10</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bCs/>
                <w:sz w:val="24"/>
                <w:szCs w:val="24"/>
                <w:lang w:val="kk-KZ"/>
              </w:rPr>
              <w:t xml:space="preserve">Қазақстан Республикасы еңбек құқығы </w:t>
            </w:r>
            <w:r w:rsidRPr="00C24A72">
              <w:rPr>
                <w:rFonts w:ascii="Times New Roman" w:hAnsi="Times New Roman" w:cs="Times New Roman"/>
                <w:b/>
                <w:sz w:val="24"/>
                <w:szCs w:val="24"/>
                <w:lang w:val="kk-KZ"/>
              </w:rPr>
              <w:t xml:space="preserve">негіздері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pStyle w:val="aa"/>
              <w:jc w:val="both"/>
              <w:rPr>
                <w:rFonts w:ascii="Times New Roman" w:hAnsi="Times New Roman" w:cs="Times New Roman"/>
                <w:b/>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sz w:val="24"/>
                <w:szCs w:val="24"/>
              </w:rPr>
            </w:pPr>
          </w:p>
          <w:p w:rsidR="009013BC" w:rsidRPr="00C24A72" w:rsidRDefault="009013BC" w:rsidP="002622B8">
            <w:pPr>
              <w:spacing w:after="0" w:line="240" w:lineRule="auto"/>
              <w:ind w:firstLine="426"/>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11</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sz w:val="24"/>
                <w:szCs w:val="24"/>
                <w:lang w:val="kk-KZ"/>
              </w:rPr>
              <w:t xml:space="preserve">Қазақстан Республикасы қылмыстық құқық негіздері.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4. Қазақстан Республикасының Еңбек кодексі. Жалпы сипаттамасы. (тапсыру уақыты 8 апта, нысаны – жазбаша, жоғары балл – 4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ҚР Еңбек кодексіне жалпы сипаттама;</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Еңбектің түсінігі, жеке еңбек шартының түсінігі, түрлері;</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Cs/>
                <w:sz w:val="24"/>
                <w:szCs w:val="24"/>
                <w:lang w:val="kk-KZ"/>
              </w:rPr>
              <w:t>Жеке еңбек шартының тоқтату негіздері. Жеке еңбек шартын жұмыс берушінің бастамасы бойынша бұзу.</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12</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bCs/>
                <w:sz w:val="24"/>
                <w:szCs w:val="24"/>
                <w:lang w:val="kk-KZ"/>
              </w:rPr>
              <w:t>Қазақстан Республикасы экологиялық құқық негіздері.</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13</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Республикасының жер құқығы.</w:t>
            </w:r>
            <w:r w:rsidRPr="00C24A72">
              <w:rPr>
                <w:rFonts w:ascii="Times New Roman" w:hAnsi="Times New Roman" w:cs="Times New Roman"/>
                <w:b/>
                <w:sz w:val="24"/>
                <w:szCs w:val="24"/>
                <w:lang w:val="ru-MO"/>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
                <w:bCs/>
                <w:sz w:val="24"/>
                <w:szCs w:val="24"/>
                <w:lang w:val="kk-KZ"/>
              </w:rPr>
              <w:t xml:space="preserve">      5. Қазақстан Республикасының Қылмыстық кодексі. Жалпы сипаттамасы. (нысаны – </w:t>
            </w:r>
            <w:r w:rsidRPr="00C24A72">
              <w:rPr>
                <w:rFonts w:ascii="Times New Roman" w:hAnsi="Times New Roman" w:cs="Times New Roman"/>
                <w:b/>
                <w:bCs/>
                <w:sz w:val="24"/>
                <w:szCs w:val="24"/>
                <w:lang w:val="kk-KZ"/>
              </w:rPr>
              <w:lastRenderedPageBreak/>
              <w:t>жазбаша (бақылау түрінде), жоғары балл – 3 балл)</w:t>
            </w:r>
            <w:r w:rsidRPr="00C24A72">
              <w:rPr>
                <w:rFonts w:ascii="Times New Roman" w:hAnsi="Times New Roman" w:cs="Times New Roman"/>
                <w:bCs/>
                <w:sz w:val="24"/>
                <w:szCs w:val="24"/>
                <w:lang w:val="kk-KZ"/>
              </w:rPr>
              <w:t xml:space="preserve"> Бұл тақырып бойынша дайындалу барысында студент келесі сұрақтарға көңіл бөлуі қажет:</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-Қылмыстың түсінігі, белгілері мен түрлері.</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-Қылмыстық жаза. Түсінігі мен түрлері. Негізгі жазалар және қосымша жазалар.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-Қылмысқа қатысушылар.</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 жасау сатылары.</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-Әрекеттің қылмыстылығын жоятын мән-жайлар.</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-Қылмыстық жазаны ауырлататын және жеңілдететін мән жайлар.</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 xml:space="preserve">-Кәмелеттік жасқа толмағандардың қылмыстық жауапкершілігі.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Қазақстан Республикасының жер құқығының </w:t>
            </w:r>
            <w:r w:rsidRPr="00C24A72">
              <w:rPr>
                <w:rFonts w:ascii="Times New Roman" w:hAnsi="Times New Roman" w:cs="Times New Roman"/>
                <w:bCs/>
                <w:sz w:val="24"/>
                <w:szCs w:val="24"/>
                <w:lang w:val="kk-KZ"/>
              </w:rPr>
              <w:lastRenderedPageBreak/>
              <w:t>ұғымы, пәні, жүйесі, қағидалары.Қазақстан 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C24A72">
              <w:rPr>
                <w:rFonts w:ascii="Times New Roman" w:hAnsi="Times New Roman" w:cs="Times New Roman"/>
                <w:b/>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b/>
                <w:sz w:val="24"/>
                <w:szCs w:val="24"/>
                <w:lang w:val="kk-KZ"/>
              </w:rPr>
            </w:pP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14</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bCs/>
                <w:lang w:val="kk-KZ"/>
              </w:rPr>
              <w:t>Қазақстан Республикасының қ</w:t>
            </w:r>
            <w:r w:rsidRPr="00C24A72">
              <w:rPr>
                <w:rFonts w:ascii="Times New Roman" w:hAnsi="Times New Roman" w:cs="Times New Roman"/>
                <w:b/>
                <w:lang w:val="kk-KZ"/>
              </w:rPr>
              <w:t xml:space="preserve">ылмыстық іс жүргізу және азаматтық іс жүргізу құқықтарының негіздері.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15</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 xml:space="preserve">Халықаралық құқық негіздері.   </w:t>
            </w:r>
            <w:r w:rsidRPr="00C24A72">
              <w:rPr>
                <w:rFonts w:ascii="Times New Roman" w:hAnsi="Times New Roman" w:cs="Times New Roman"/>
                <w:b/>
                <w:bCs/>
                <w:sz w:val="24"/>
                <w:szCs w:val="24"/>
                <w:lang w:val="kk-KZ"/>
              </w:rPr>
              <w:t xml:space="preserve"> </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Қазақстан Республикасының Жер кодексі. Жалпы сипаттамасы. (тапсыру уақыты 12 апта, нысаны – ауызша, жоғары балл – 3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Жерге меншік құқығы. Жер учаскесін жеке меншік құқығына беру тәртібі мен талаптары. </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Жерге мемлекеттік меншік.</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Жерге жеке меншік.</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 учаскесіне меншік құқығын алу негіздері.</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 учаскесіне құқықтарды тоқтату негіздері.</w:t>
            </w:r>
          </w:p>
          <w:p w:rsidR="009013BC" w:rsidRPr="00C24A72" w:rsidRDefault="009013BC" w:rsidP="009013BC">
            <w:pPr>
              <w:numPr>
                <w:ilvl w:val="0"/>
                <w:numId w:val="8"/>
              </w:numPr>
              <w:spacing w:after="0" w:line="240" w:lineRule="auto"/>
              <w:jc w:val="both"/>
              <w:rPr>
                <w:rFonts w:ascii="Times New Roman" w:hAnsi="Times New Roman" w:cs="Times New Roman"/>
                <w:sz w:val="24"/>
                <w:szCs w:val="24"/>
                <w:lang w:val="kk-KZ"/>
              </w:rPr>
            </w:pPr>
            <w:r w:rsidRPr="00C24A72">
              <w:rPr>
                <w:rFonts w:ascii="Times New Roman" w:hAnsi="Times New Roman" w:cs="Times New Roman"/>
                <w:bCs/>
                <w:sz w:val="24"/>
                <w:szCs w:val="24"/>
                <w:lang w:val="kk-KZ"/>
              </w:rPr>
              <w:lastRenderedPageBreak/>
              <w:t xml:space="preserve">Қазақстан Республикасы жер қорының жекелеген санаттары.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pStyle w:val="aa"/>
              <w:jc w:val="both"/>
              <w:rPr>
                <w:rFonts w:ascii="Times New Roman" w:hAnsi="Times New Roman" w:cs="Times New Roman"/>
                <w:bCs/>
                <w:lang w:val="kk-KZ"/>
              </w:rPr>
            </w:pPr>
            <w:r w:rsidRPr="00C24A72">
              <w:rPr>
                <w:rFonts w:ascii="Times New Roman" w:hAnsi="Times New Roman" w:cs="Times New Roman"/>
                <w:bCs/>
                <w:lang w:val="kk-KZ"/>
              </w:rPr>
              <w:t>Қазіргі кезеңдегі халықаралық құқық ұғымы.Халықаралық жария және халықаралық жеке құқық.</w:t>
            </w:r>
            <w:r w:rsidRPr="00C24A72">
              <w:rPr>
                <w:rFonts w:ascii="Times New Roman" w:hAnsi="Times New Roman" w:cs="Times New Roman"/>
                <w:lang w:val="kk-KZ"/>
              </w:rPr>
              <w:t>Халықаралық құқықтың қағидалары.Халықаралық құқықтың субектілері.  Халықаралық құқықтық актілер.</w:t>
            </w:r>
            <w:r w:rsidRPr="00C24A72">
              <w:rPr>
                <w:rFonts w:ascii="Times New Roman" w:hAnsi="Times New Roman" w:cs="Times New Roman"/>
                <w:b/>
                <w:lang w:val="kk-KZ"/>
              </w:rPr>
              <w:t xml:space="preserve">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jc w:val="center"/>
              <w:rPr>
                <w:rFonts w:ascii="Times New Roman" w:hAnsi="Times New Roman" w:cs="Times New Roman"/>
                <w:b/>
                <w:sz w:val="24"/>
                <w:szCs w:val="24"/>
                <w:lang w:val="kk-KZ"/>
              </w:rPr>
            </w:pP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sz w:val="24"/>
                <w:szCs w:val="24"/>
                <w:lang w:val="kk-KZ"/>
              </w:rPr>
            </w:pPr>
          </w:p>
        </w:tc>
      </w:tr>
    </w:tbl>
    <w:p w:rsidR="009013BC" w:rsidRPr="00C24A72" w:rsidRDefault="009013BC" w:rsidP="009013BC">
      <w:pPr>
        <w:pStyle w:val="aa"/>
        <w:jc w:val="both"/>
        <w:rPr>
          <w:rFonts w:ascii="Times New Roman" w:hAnsi="Times New Roman" w:cs="Times New Roman"/>
          <w:lang w:val="kk-KZ"/>
        </w:rPr>
      </w:pPr>
    </w:p>
    <w:p w:rsidR="009013BC" w:rsidRPr="00C24A72" w:rsidRDefault="009013BC" w:rsidP="009013BC">
      <w:pPr>
        <w:spacing w:after="0" w:line="240" w:lineRule="auto"/>
        <w:ind w:left="480"/>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ПАЙДАЛАНЫЛАТЫН ӘДЕБИЕТТЕР ТІЗІМІ:</w:t>
      </w:r>
    </w:p>
    <w:p w:rsidR="009013BC" w:rsidRPr="00C24A72" w:rsidRDefault="009013BC" w:rsidP="009013BC">
      <w:pPr>
        <w:spacing w:after="0" w:line="240" w:lineRule="auto"/>
        <w:ind w:left="480"/>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I. Нормативтік құқықтық актілер:</w:t>
      </w:r>
    </w:p>
    <w:p w:rsidR="009013BC" w:rsidRPr="00C24A72" w:rsidRDefault="009013BC" w:rsidP="009013BC">
      <w:pPr>
        <w:spacing w:after="0" w:line="240" w:lineRule="auto"/>
        <w:ind w:left="-720"/>
        <w:jc w:val="center"/>
        <w:rPr>
          <w:rFonts w:ascii="Times New Roman" w:hAnsi="Times New Roman" w:cs="Times New Roman"/>
          <w:b/>
          <w:sz w:val="24"/>
          <w:szCs w:val="24"/>
          <w:lang w:val="kk-KZ"/>
        </w:rPr>
      </w:pPr>
    </w:p>
    <w:p w:rsidR="009013BC" w:rsidRPr="00C24A72" w:rsidRDefault="009013BC" w:rsidP="009013BC">
      <w:pPr>
        <w:numPr>
          <w:ilvl w:val="0"/>
          <w:numId w:val="4"/>
        </w:numPr>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Қазақстан Республикасының 1995 ж. 30 тамызда қабылданған Конституциясы, (1998 ж. 7 қазанда және 21мамырда 2007 ж. енгізілген өзгерістермен және толықтырулармен);</w:t>
      </w:r>
    </w:p>
    <w:p w:rsidR="009013BC" w:rsidRPr="00C24A72" w:rsidRDefault="009013BC" w:rsidP="009013BC">
      <w:pPr>
        <w:numPr>
          <w:ilvl w:val="0"/>
          <w:numId w:val="4"/>
        </w:numPr>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«Қазақстан Республикасының Мемлекеттік тәуелсіздігі туралы” Консититуциялық Заңы, 1991ж. 16 желтоқсан; </w:t>
      </w:r>
    </w:p>
    <w:p w:rsidR="009013BC" w:rsidRPr="00C24A72" w:rsidRDefault="009013BC" w:rsidP="009013BC">
      <w:pPr>
        <w:numPr>
          <w:ilvl w:val="0"/>
          <w:numId w:val="4"/>
        </w:numPr>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Қазақ ССР-нің мемлекеттік егемендігі туралы Декларациясы, 1990 ж. 25 қазан;</w:t>
      </w:r>
    </w:p>
    <w:p w:rsidR="009013BC" w:rsidRPr="00C24A72" w:rsidRDefault="009013BC" w:rsidP="009013BC">
      <w:pPr>
        <w:numPr>
          <w:ilvl w:val="0"/>
          <w:numId w:val="4"/>
        </w:numPr>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«Нормативтік-құқықтық актілер туралы» Қазақстан Республикасының Заңы, 1998ж. </w:t>
      </w:r>
      <w:r w:rsidRPr="00C24A72">
        <w:rPr>
          <w:rFonts w:ascii="Times New Roman" w:hAnsi="Times New Roman" w:cs="Times New Roman"/>
          <w:sz w:val="24"/>
          <w:szCs w:val="24"/>
        </w:rPr>
        <w:t xml:space="preserve">24 </w:t>
      </w:r>
      <w:proofErr w:type="spellStart"/>
      <w:r w:rsidRPr="00C24A72">
        <w:rPr>
          <w:rFonts w:ascii="Times New Roman" w:hAnsi="Times New Roman" w:cs="Times New Roman"/>
          <w:sz w:val="24"/>
          <w:szCs w:val="24"/>
        </w:rPr>
        <w:t>наурыз</w:t>
      </w:r>
      <w:proofErr w:type="spellEnd"/>
      <w:r w:rsidRPr="00C24A72">
        <w:rPr>
          <w:rFonts w:ascii="Times New Roman" w:hAnsi="Times New Roman" w:cs="Times New Roman"/>
          <w:sz w:val="24"/>
          <w:szCs w:val="24"/>
        </w:rPr>
        <w:t>;</w:t>
      </w:r>
    </w:p>
    <w:p w:rsidR="009013BC" w:rsidRPr="00C24A72" w:rsidRDefault="009013BC" w:rsidP="009013BC">
      <w:pPr>
        <w:spacing w:after="0" w:line="240" w:lineRule="auto"/>
        <w:ind w:left="-720"/>
        <w:jc w:val="both"/>
        <w:rPr>
          <w:rFonts w:ascii="Times New Roman" w:hAnsi="Times New Roman" w:cs="Times New Roman"/>
          <w:sz w:val="24"/>
          <w:szCs w:val="24"/>
        </w:rPr>
      </w:pPr>
      <w:r w:rsidRPr="00C24A72">
        <w:rPr>
          <w:rFonts w:ascii="Times New Roman" w:hAnsi="Times New Roman" w:cs="Times New Roman"/>
          <w:sz w:val="24"/>
          <w:szCs w:val="24"/>
        </w:rPr>
        <w:t xml:space="preserve">5. Қазақстан Республикасының Әкімшілік құқық бұзушылық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2001ж.</w:t>
      </w: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w:t>
      </w:r>
      <w:proofErr w:type="gramStart"/>
      <w:r w:rsidRPr="00C24A72">
        <w:rPr>
          <w:rFonts w:ascii="Times New Roman" w:hAnsi="Times New Roman" w:cs="Times New Roman"/>
          <w:sz w:val="24"/>
          <w:szCs w:val="24"/>
        </w:rPr>
        <w:t>30</w:t>
      </w:r>
      <w:proofErr w:type="gramEnd"/>
      <w:r w:rsidRPr="00C24A72">
        <w:rPr>
          <w:rFonts w:ascii="Times New Roman" w:hAnsi="Times New Roman" w:cs="Times New Roman"/>
          <w:sz w:val="24"/>
          <w:szCs w:val="24"/>
        </w:rPr>
        <w:t xml:space="preserve"> қаңтар;</w:t>
      </w:r>
    </w:p>
    <w:p w:rsidR="009013BC" w:rsidRPr="00C24A72" w:rsidRDefault="009013BC" w:rsidP="009013BC">
      <w:pPr>
        <w:spacing w:after="0" w:line="240" w:lineRule="auto"/>
        <w:ind w:left="-720"/>
        <w:jc w:val="both"/>
        <w:rPr>
          <w:rFonts w:ascii="Times New Roman" w:hAnsi="Times New Roman" w:cs="Times New Roman"/>
          <w:sz w:val="24"/>
          <w:szCs w:val="24"/>
        </w:rPr>
      </w:pPr>
      <w:r w:rsidRPr="00C24A72">
        <w:rPr>
          <w:rFonts w:ascii="Times New Roman" w:hAnsi="Times New Roman" w:cs="Times New Roman"/>
          <w:sz w:val="24"/>
          <w:szCs w:val="24"/>
        </w:rPr>
        <w:t xml:space="preserve">6. </w:t>
      </w:r>
      <w:r w:rsidRPr="00C24A72">
        <w:rPr>
          <w:rFonts w:ascii="Times New Roman" w:hAnsi="Times New Roman" w:cs="Times New Roman"/>
          <w:sz w:val="24"/>
          <w:szCs w:val="24"/>
          <w:lang w:val="kk-KZ"/>
        </w:rPr>
        <w:t xml:space="preserve">Қазақстан Республикасының </w:t>
      </w:r>
      <w:r w:rsidRPr="00C24A72">
        <w:rPr>
          <w:rFonts w:ascii="Times New Roman" w:hAnsi="Times New Roman" w:cs="Times New Roman"/>
          <w:sz w:val="24"/>
          <w:szCs w:val="24"/>
        </w:rPr>
        <w:t xml:space="preserve">«Қазақстан Республикасындағы </w:t>
      </w:r>
      <w:proofErr w:type="spellStart"/>
      <w:r w:rsidRPr="00C24A72">
        <w:rPr>
          <w:rFonts w:ascii="Times New Roman" w:hAnsi="Times New Roman" w:cs="Times New Roman"/>
          <w:sz w:val="24"/>
          <w:szCs w:val="24"/>
        </w:rPr>
        <w:t>жергілікті</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мемлекеттік</w:t>
      </w:r>
      <w:proofErr w:type="spellEnd"/>
      <w:r w:rsidRPr="00C24A72">
        <w:rPr>
          <w:rFonts w:ascii="Times New Roman" w:hAnsi="Times New Roman" w:cs="Times New Roman"/>
          <w:sz w:val="24"/>
          <w:szCs w:val="24"/>
        </w:rPr>
        <w:t xml:space="preserve"> басқару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Заң</w:t>
      </w:r>
      <w:r w:rsidRPr="00C24A72">
        <w:rPr>
          <w:rFonts w:ascii="Times New Roman" w:hAnsi="Times New Roman" w:cs="Times New Roman"/>
          <w:sz w:val="24"/>
          <w:szCs w:val="24"/>
          <w:lang w:val="kk-KZ"/>
        </w:rPr>
        <w:t>ы</w:t>
      </w:r>
      <w:r w:rsidRPr="00C24A72">
        <w:rPr>
          <w:rFonts w:ascii="Times New Roman" w:hAnsi="Times New Roman" w:cs="Times New Roman"/>
          <w:sz w:val="24"/>
          <w:szCs w:val="24"/>
        </w:rPr>
        <w:t>, 2001ж.</w:t>
      </w: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w:t>
      </w:r>
      <w:proofErr w:type="gramStart"/>
      <w:r w:rsidRPr="00C24A72">
        <w:rPr>
          <w:rFonts w:ascii="Times New Roman" w:hAnsi="Times New Roman" w:cs="Times New Roman"/>
          <w:sz w:val="24"/>
          <w:szCs w:val="24"/>
        </w:rPr>
        <w:t>23</w:t>
      </w:r>
      <w:proofErr w:type="gramEnd"/>
      <w:r w:rsidRPr="00C24A72">
        <w:rPr>
          <w:rFonts w:ascii="Times New Roman" w:hAnsi="Times New Roman" w:cs="Times New Roman"/>
          <w:sz w:val="24"/>
          <w:szCs w:val="24"/>
        </w:rPr>
        <w:t xml:space="preserve"> қаңтар;</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Қазақстан Республикасының </w:t>
      </w:r>
      <w:r w:rsidRPr="00C24A72">
        <w:rPr>
          <w:rFonts w:ascii="Times New Roman" w:hAnsi="Times New Roman" w:cs="Times New Roman"/>
          <w:sz w:val="24"/>
          <w:szCs w:val="24"/>
          <w:lang w:val="kk-KZ"/>
        </w:rPr>
        <w:t>“М</w:t>
      </w:r>
      <w:proofErr w:type="spellStart"/>
      <w:r w:rsidRPr="00C24A72">
        <w:rPr>
          <w:rFonts w:ascii="Times New Roman" w:hAnsi="Times New Roman" w:cs="Times New Roman"/>
          <w:sz w:val="24"/>
          <w:szCs w:val="24"/>
        </w:rPr>
        <w:t>емлекеттік</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нышандары</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Заң</w:t>
      </w:r>
      <w:r w:rsidRPr="00C24A72">
        <w:rPr>
          <w:rFonts w:ascii="Times New Roman" w:hAnsi="Times New Roman" w:cs="Times New Roman"/>
          <w:sz w:val="24"/>
          <w:szCs w:val="24"/>
          <w:lang w:val="kk-KZ"/>
        </w:rPr>
        <w:t>ы</w:t>
      </w:r>
      <w:r w:rsidRPr="00C24A72">
        <w:rPr>
          <w:rFonts w:ascii="Times New Roman" w:hAnsi="Times New Roman" w:cs="Times New Roman"/>
          <w:sz w:val="24"/>
          <w:szCs w:val="24"/>
        </w:rPr>
        <w:t xml:space="preserve">. 1996ж. </w:t>
      </w:r>
      <w:proofErr w:type="gramStart"/>
      <w:r w:rsidRPr="00C24A72">
        <w:rPr>
          <w:rFonts w:ascii="Times New Roman" w:hAnsi="Times New Roman" w:cs="Times New Roman"/>
          <w:sz w:val="24"/>
          <w:szCs w:val="24"/>
        </w:rPr>
        <w:t>24</w:t>
      </w:r>
      <w:proofErr w:type="gramEnd"/>
      <w:r w:rsidRPr="00C24A72">
        <w:rPr>
          <w:rFonts w:ascii="Times New Roman" w:hAnsi="Times New Roman" w:cs="Times New Roman"/>
          <w:sz w:val="24"/>
          <w:szCs w:val="24"/>
        </w:rPr>
        <w:t xml:space="preserve"> қаңтар;</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Қазақстан Республикасының </w:t>
      </w:r>
      <w:r w:rsidRPr="00C24A72">
        <w:rPr>
          <w:rFonts w:ascii="Times New Roman" w:hAnsi="Times New Roman" w:cs="Times New Roman"/>
          <w:sz w:val="24"/>
          <w:szCs w:val="24"/>
          <w:lang w:val="kk-KZ"/>
        </w:rPr>
        <w:t>а</w:t>
      </w:r>
      <w:proofErr w:type="spellStart"/>
      <w:r w:rsidRPr="00C24A72">
        <w:rPr>
          <w:rFonts w:ascii="Times New Roman" w:hAnsi="Times New Roman" w:cs="Times New Roman"/>
          <w:sz w:val="24"/>
          <w:szCs w:val="24"/>
        </w:rPr>
        <w:t>заматты</w:t>
      </w:r>
      <w:proofErr w:type="spellEnd"/>
      <w:r w:rsidRPr="00C24A72">
        <w:rPr>
          <w:rFonts w:ascii="Times New Roman" w:hAnsi="Times New Roman" w:cs="Times New Roman"/>
          <w:sz w:val="24"/>
          <w:szCs w:val="24"/>
          <w:lang w:val="kk-KZ"/>
        </w:rPr>
        <w:t>ғы</w:t>
      </w:r>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w:t>
      </w:r>
      <w:r w:rsidRPr="00C24A72">
        <w:rPr>
          <w:rFonts w:ascii="Times New Roman" w:hAnsi="Times New Roman" w:cs="Times New Roman"/>
          <w:sz w:val="24"/>
          <w:szCs w:val="24"/>
          <w:lang w:val="kk-KZ"/>
        </w:rPr>
        <w:t xml:space="preserve">ҚР </w:t>
      </w:r>
      <w:r w:rsidRPr="00C24A72">
        <w:rPr>
          <w:rFonts w:ascii="Times New Roman" w:hAnsi="Times New Roman" w:cs="Times New Roman"/>
          <w:sz w:val="24"/>
          <w:szCs w:val="24"/>
        </w:rPr>
        <w:t xml:space="preserve">Заңы. 1991жыл 20 </w:t>
      </w:r>
      <w:r w:rsidRPr="00C24A72">
        <w:rPr>
          <w:rFonts w:ascii="Times New Roman" w:hAnsi="Times New Roman" w:cs="Times New Roman"/>
          <w:sz w:val="24"/>
          <w:szCs w:val="24"/>
          <w:lang w:val="kk-KZ"/>
        </w:rPr>
        <w:t>желтоқсандағы, Алматы: Юрист,</w:t>
      </w:r>
      <w:r w:rsidRPr="00C24A72">
        <w:rPr>
          <w:rFonts w:ascii="Times New Roman" w:hAnsi="Times New Roman" w:cs="Times New Roman"/>
          <w:sz w:val="24"/>
          <w:szCs w:val="24"/>
        </w:rPr>
        <w:t xml:space="preserve"> 2005</w:t>
      </w:r>
      <w:r w:rsidRPr="00C24A72">
        <w:rPr>
          <w:rFonts w:ascii="Times New Roman" w:hAnsi="Times New Roman" w:cs="Times New Roman"/>
          <w:sz w:val="24"/>
          <w:szCs w:val="24"/>
          <w:lang w:val="kk-KZ"/>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w:t>
      </w:r>
      <w:proofErr w:type="spellStart"/>
      <w:r w:rsidRPr="00C24A72">
        <w:rPr>
          <w:rFonts w:ascii="Times New Roman" w:hAnsi="Times New Roman" w:cs="Times New Roman"/>
          <w:sz w:val="24"/>
          <w:szCs w:val="24"/>
        </w:rPr>
        <w:t>Республикасыны</w:t>
      </w:r>
      <w:proofErr w:type="spellEnd"/>
      <w:r w:rsidRPr="00C24A72">
        <w:rPr>
          <w:rFonts w:ascii="Times New Roman" w:hAnsi="Times New Roman" w:cs="Times New Roman"/>
          <w:sz w:val="24"/>
          <w:szCs w:val="24"/>
        </w:rPr>
        <w:t xml:space="preserve"> Еңбек </w:t>
      </w:r>
      <w:r w:rsidRPr="00C24A72">
        <w:rPr>
          <w:rFonts w:ascii="Times New Roman" w:hAnsi="Times New Roman" w:cs="Times New Roman"/>
          <w:sz w:val="24"/>
          <w:szCs w:val="24"/>
          <w:lang w:val="kk-KZ"/>
        </w:rPr>
        <w:t>кодексі 2007</w:t>
      </w:r>
      <w:r w:rsidRPr="00C24A72">
        <w:rPr>
          <w:rFonts w:ascii="Times New Roman" w:hAnsi="Times New Roman" w:cs="Times New Roman"/>
          <w:sz w:val="24"/>
          <w:szCs w:val="24"/>
        </w:rPr>
        <w:t xml:space="preserve"> ж. 15 </w:t>
      </w:r>
      <w:r w:rsidRPr="00C24A72">
        <w:rPr>
          <w:rFonts w:ascii="Times New Roman" w:hAnsi="Times New Roman" w:cs="Times New Roman"/>
          <w:sz w:val="24"/>
          <w:szCs w:val="24"/>
          <w:lang w:val="kk-KZ"/>
        </w:rPr>
        <w:t>мамыр</w:t>
      </w:r>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w:t>
      </w:r>
      <w:r w:rsidRPr="00C24A72">
        <w:rPr>
          <w:rFonts w:ascii="Times New Roman" w:hAnsi="Times New Roman" w:cs="Times New Roman"/>
          <w:sz w:val="24"/>
          <w:szCs w:val="24"/>
          <w:lang w:val="kk-KZ"/>
        </w:rPr>
        <w:t xml:space="preserve">Қазақстан Республикасының </w:t>
      </w:r>
      <w:r w:rsidRPr="00C24A72">
        <w:rPr>
          <w:rFonts w:ascii="Times New Roman" w:hAnsi="Times New Roman" w:cs="Times New Roman"/>
          <w:sz w:val="24"/>
          <w:szCs w:val="24"/>
        </w:rPr>
        <w:t>«</w:t>
      </w:r>
      <w:proofErr w:type="spellStart"/>
      <w:r w:rsidRPr="00C24A72">
        <w:rPr>
          <w:rFonts w:ascii="Times New Roman" w:hAnsi="Times New Roman" w:cs="Times New Roman"/>
          <w:sz w:val="24"/>
          <w:szCs w:val="24"/>
        </w:rPr>
        <w:t>Неке</w:t>
      </w:r>
      <w:proofErr w:type="spellEnd"/>
      <w:r w:rsidRPr="00C24A72">
        <w:rPr>
          <w:rFonts w:ascii="Times New Roman" w:hAnsi="Times New Roman" w:cs="Times New Roman"/>
          <w:sz w:val="24"/>
          <w:szCs w:val="24"/>
        </w:rPr>
        <w:t xml:space="preserve"> және </w:t>
      </w:r>
      <w:proofErr w:type="spellStart"/>
      <w:r w:rsidRPr="00C24A72">
        <w:rPr>
          <w:rFonts w:ascii="Times New Roman" w:hAnsi="Times New Roman" w:cs="Times New Roman"/>
          <w:sz w:val="24"/>
          <w:szCs w:val="24"/>
        </w:rPr>
        <w:t>отбасы</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rPr>
        <w:t>»  Заң</w:t>
      </w:r>
      <w:r w:rsidRPr="00C24A72">
        <w:rPr>
          <w:rFonts w:ascii="Times New Roman" w:hAnsi="Times New Roman" w:cs="Times New Roman"/>
          <w:sz w:val="24"/>
          <w:szCs w:val="24"/>
          <w:lang w:val="kk-KZ"/>
        </w:rPr>
        <w:t>ы</w:t>
      </w:r>
      <w:r w:rsidRPr="00C24A72">
        <w:rPr>
          <w:rFonts w:ascii="Times New Roman" w:hAnsi="Times New Roman" w:cs="Times New Roman"/>
          <w:sz w:val="24"/>
          <w:szCs w:val="24"/>
        </w:rPr>
        <w:t>,1998 ж.</w:t>
      </w: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17 желтоқсан;</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Республикасының 27 желтоқсан 1994 жылғы Азаматтық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жалпы</w:t>
      </w:r>
      <w:proofErr w:type="spellEnd"/>
      <w:r w:rsidRPr="00C24A72">
        <w:rPr>
          <w:rFonts w:ascii="Times New Roman" w:hAnsi="Times New Roman" w:cs="Times New Roman"/>
          <w:sz w:val="24"/>
          <w:szCs w:val="24"/>
        </w:rPr>
        <w:t xml:space="preserve"> бө</w:t>
      </w:r>
      <w:proofErr w:type="gramStart"/>
      <w:r w:rsidRPr="00C24A72">
        <w:rPr>
          <w:rFonts w:ascii="Times New Roman" w:hAnsi="Times New Roman" w:cs="Times New Roman"/>
          <w:sz w:val="24"/>
          <w:szCs w:val="24"/>
        </w:rPr>
        <w:t>л</w:t>
      </w:r>
      <w:proofErr w:type="gramEnd"/>
      <w:r w:rsidRPr="00C24A72">
        <w:rPr>
          <w:rFonts w:ascii="Times New Roman" w:hAnsi="Times New Roman" w:cs="Times New Roman"/>
          <w:sz w:val="24"/>
          <w:szCs w:val="24"/>
        </w:rPr>
        <w:t>ім);</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Республикасының 1 </w:t>
      </w:r>
      <w:proofErr w:type="spellStart"/>
      <w:r w:rsidRPr="00C24A72">
        <w:rPr>
          <w:rFonts w:ascii="Times New Roman" w:hAnsi="Times New Roman" w:cs="Times New Roman"/>
          <w:sz w:val="24"/>
          <w:szCs w:val="24"/>
        </w:rPr>
        <w:t>шілде</w:t>
      </w:r>
      <w:proofErr w:type="spellEnd"/>
      <w:r w:rsidRPr="00C24A72">
        <w:rPr>
          <w:rFonts w:ascii="Times New Roman" w:hAnsi="Times New Roman" w:cs="Times New Roman"/>
          <w:sz w:val="24"/>
          <w:szCs w:val="24"/>
        </w:rPr>
        <w:t xml:space="preserve"> 1999 жылғы Азаматтық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ерекше</w:t>
      </w:r>
      <w:proofErr w:type="spellEnd"/>
      <w:r w:rsidRPr="00C24A72">
        <w:rPr>
          <w:rFonts w:ascii="Times New Roman" w:hAnsi="Times New Roman" w:cs="Times New Roman"/>
          <w:sz w:val="24"/>
          <w:szCs w:val="24"/>
        </w:rPr>
        <w:t xml:space="preserve"> бө</w:t>
      </w:r>
      <w:proofErr w:type="gramStart"/>
      <w:r w:rsidRPr="00C24A72">
        <w:rPr>
          <w:rFonts w:ascii="Times New Roman" w:hAnsi="Times New Roman" w:cs="Times New Roman"/>
          <w:sz w:val="24"/>
          <w:szCs w:val="24"/>
        </w:rPr>
        <w:t>л</w:t>
      </w:r>
      <w:proofErr w:type="gramEnd"/>
      <w:r w:rsidRPr="00C24A72">
        <w:rPr>
          <w:rFonts w:ascii="Times New Roman" w:hAnsi="Times New Roman" w:cs="Times New Roman"/>
          <w:sz w:val="24"/>
          <w:szCs w:val="24"/>
        </w:rPr>
        <w:t>ім);</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Республикасының Қылмыстық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xml:space="preserve">, 1997 ж. 16 </w:t>
      </w:r>
      <w:proofErr w:type="spellStart"/>
      <w:r w:rsidRPr="00C24A72">
        <w:rPr>
          <w:rFonts w:ascii="Times New Roman" w:hAnsi="Times New Roman" w:cs="Times New Roman"/>
          <w:sz w:val="24"/>
          <w:szCs w:val="24"/>
        </w:rPr>
        <w:t>шілде</w:t>
      </w:r>
      <w:proofErr w:type="spellEnd"/>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Республикасының Қылмыстық </w:t>
      </w:r>
      <w:proofErr w:type="spellStart"/>
      <w:r w:rsidRPr="00C24A72">
        <w:rPr>
          <w:rFonts w:ascii="Times New Roman" w:hAnsi="Times New Roman" w:cs="Times New Roman"/>
          <w:sz w:val="24"/>
          <w:szCs w:val="24"/>
        </w:rPr>
        <w:t>і</w:t>
      </w:r>
      <w:proofErr w:type="gramStart"/>
      <w:r w:rsidRPr="00C24A72">
        <w:rPr>
          <w:rFonts w:ascii="Times New Roman" w:hAnsi="Times New Roman" w:cs="Times New Roman"/>
          <w:sz w:val="24"/>
          <w:szCs w:val="24"/>
        </w:rPr>
        <w:t>с</w:t>
      </w:r>
      <w:proofErr w:type="spellEnd"/>
      <w:r w:rsidRPr="00C24A72">
        <w:rPr>
          <w:rFonts w:ascii="Times New Roman" w:hAnsi="Times New Roman" w:cs="Times New Roman"/>
          <w:sz w:val="24"/>
          <w:szCs w:val="24"/>
        </w:rPr>
        <w:t xml:space="preserve"> ж</w:t>
      </w:r>
      <w:proofErr w:type="gramEnd"/>
      <w:r w:rsidRPr="00C24A72">
        <w:rPr>
          <w:rFonts w:ascii="Times New Roman" w:hAnsi="Times New Roman" w:cs="Times New Roman"/>
          <w:sz w:val="24"/>
          <w:szCs w:val="24"/>
        </w:rPr>
        <w:t xml:space="preserve">үргізу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1997ж. 13 желтоқсан;</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Қазақстан Республикасының Азаматтық </w:t>
      </w:r>
      <w:proofErr w:type="spellStart"/>
      <w:r w:rsidRPr="00C24A72">
        <w:rPr>
          <w:rFonts w:ascii="Times New Roman" w:hAnsi="Times New Roman" w:cs="Times New Roman"/>
          <w:sz w:val="24"/>
          <w:szCs w:val="24"/>
        </w:rPr>
        <w:t>і</w:t>
      </w:r>
      <w:proofErr w:type="gramStart"/>
      <w:r w:rsidRPr="00C24A72">
        <w:rPr>
          <w:rFonts w:ascii="Times New Roman" w:hAnsi="Times New Roman" w:cs="Times New Roman"/>
          <w:sz w:val="24"/>
          <w:szCs w:val="24"/>
        </w:rPr>
        <w:t>с</w:t>
      </w:r>
      <w:proofErr w:type="spellEnd"/>
      <w:r w:rsidRPr="00C24A72">
        <w:rPr>
          <w:rFonts w:ascii="Times New Roman" w:hAnsi="Times New Roman" w:cs="Times New Roman"/>
          <w:sz w:val="24"/>
          <w:szCs w:val="24"/>
        </w:rPr>
        <w:t xml:space="preserve"> ж</w:t>
      </w:r>
      <w:proofErr w:type="gramEnd"/>
      <w:r w:rsidRPr="00C24A72">
        <w:rPr>
          <w:rFonts w:ascii="Times New Roman" w:hAnsi="Times New Roman" w:cs="Times New Roman"/>
          <w:sz w:val="24"/>
          <w:szCs w:val="24"/>
        </w:rPr>
        <w:t xml:space="preserve">үргізу </w:t>
      </w:r>
      <w:proofErr w:type="spellStart"/>
      <w:r w:rsidRPr="00C24A72">
        <w:rPr>
          <w:rFonts w:ascii="Times New Roman" w:hAnsi="Times New Roman" w:cs="Times New Roman"/>
          <w:sz w:val="24"/>
          <w:szCs w:val="24"/>
        </w:rPr>
        <w:t>кодексі</w:t>
      </w:r>
      <w:proofErr w:type="spellEnd"/>
      <w:r w:rsidRPr="00C24A72">
        <w:rPr>
          <w:rFonts w:ascii="Times New Roman" w:hAnsi="Times New Roman" w:cs="Times New Roman"/>
          <w:sz w:val="24"/>
          <w:szCs w:val="24"/>
        </w:rPr>
        <w:t xml:space="preserve">, 1999ж. 13 </w:t>
      </w:r>
      <w:proofErr w:type="spellStart"/>
      <w:r w:rsidRPr="00C24A72">
        <w:rPr>
          <w:rFonts w:ascii="Times New Roman" w:hAnsi="Times New Roman" w:cs="Times New Roman"/>
          <w:sz w:val="24"/>
          <w:szCs w:val="24"/>
        </w:rPr>
        <w:t>шілде</w:t>
      </w:r>
      <w:proofErr w:type="spellEnd"/>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 Қазақстан Республикасының </w:t>
      </w:r>
      <w:proofErr w:type="spellStart"/>
      <w:r w:rsidRPr="00C24A72">
        <w:rPr>
          <w:rFonts w:ascii="Times New Roman" w:hAnsi="Times New Roman" w:cs="Times New Roman"/>
          <w:sz w:val="24"/>
          <w:szCs w:val="24"/>
        </w:rPr>
        <w:t>Жер</w:t>
      </w:r>
      <w:proofErr w:type="spellEnd"/>
      <w:r w:rsidRPr="00C24A72">
        <w:rPr>
          <w:rFonts w:ascii="Times New Roman" w:hAnsi="Times New Roman" w:cs="Times New Roman"/>
          <w:sz w:val="24"/>
          <w:szCs w:val="24"/>
          <w:lang w:val="kk-KZ"/>
        </w:rPr>
        <w:t xml:space="preserve"> Кодексі</w:t>
      </w:r>
      <w:r w:rsidRPr="00C24A72">
        <w:rPr>
          <w:rFonts w:ascii="Times New Roman" w:hAnsi="Times New Roman" w:cs="Times New Roman"/>
          <w:sz w:val="24"/>
          <w:szCs w:val="24"/>
        </w:rPr>
        <w:t>, 200</w:t>
      </w:r>
      <w:r w:rsidRPr="00C24A72">
        <w:rPr>
          <w:rFonts w:ascii="Times New Roman" w:hAnsi="Times New Roman" w:cs="Times New Roman"/>
          <w:sz w:val="24"/>
          <w:szCs w:val="24"/>
          <w:lang w:val="kk-KZ"/>
        </w:rPr>
        <w:t>3</w:t>
      </w:r>
      <w:r w:rsidRPr="00C24A72">
        <w:rPr>
          <w:rFonts w:ascii="Times New Roman" w:hAnsi="Times New Roman" w:cs="Times New Roman"/>
          <w:sz w:val="24"/>
          <w:szCs w:val="24"/>
        </w:rPr>
        <w:t>ж.</w:t>
      </w: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2</w:t>
      </w:r>
      <w:r w:rsidRPr="00C24A72">
        <w:rPr>
          <w:rFonts w:ascii="Times New Roman" w:hAnsi="Times New Roman" w:cs="Times New Roman"/>
          <w:sz w:val="24"/>
          <w:szCs w:val="24"/>
          <w:lang w:val="kk-KZ"/>
        </w:rPr>
        <w:t>0 маусым</w:t>
      </w:r>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 Қазақстан Республикасының Экологиялық Кодексі, </w:t>
      </w:r>
      <w:r w:rsidRPr="00C24A72">
        <w:rPr>
          <w:rFonts w:ascii="Times New Roman" w:hAnsi="Times New Roman" w:cs="Times New Roman"/>
          <w:sz w:val="24"/>
          <w:szCs w:val="24"/>
        </w:rPr>
        <w:t>09</w:t>
      </w:r>
      <w:r w:rsidRPr="00C24A72">
        <w:rPr>
          <w:rFonts w:ascii="Times New Roman" w:hAnsi="Times New Roman" w:cs="Times New Roman"/>
          <w:sz w:val="24"/>
          <w:szCs w:val="24"/>
          <w:lang w:val="kk-KZ"/>
        </w:rPr>
        <w:t xml:space="preserve"> қаңтар, </w:t>
      </w:r>
      <w:r w:rsidRPr="00C24A72">
        <w:rPr>
          <w:rFonts w:ascii="Times New Roman" w:hAnsi="Times New Roman" w:cs="Times New Roman"/>
          <w:sz w:val="24"/>
          <w:szCs w:val="24"/>
        </w:rPr>
        <w:t>2007</w:t>
      </w:r>
      <w:r w:rsidRPr="00C24A72">
        <w:rPr>
          <w:rFonts w:ascii="Times New Roman" w:hAnsi="Times New Roman" w:cs="Times New Roman"/>
          <w:sz w:val="24"/>
          <w:szCs w:val="24"/>
          <w:lang w:val="kk-KZ"/>
        </w:rPr>
        <w:t xml:space="preserve"> ж.</w:t>
      </w:r>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 </w:t>
      </w:r>
      <w:r w:rsidRPr="00C24A72">
        <w:rPr>
          <w:rFonts w:ascii="Times New Roman" w:hAnsi="Times New Roman" w:cs="Times New Roman"/>
          <w:sz w:val="24"/>
          <w:szCs w:val="24"/>
          <w:lang w:val="kk-KZ"/>
        </w:rPr>
        <w:t xml:space="preserve">Қазақстан Республикасының </w:t>
      </w:r>
      <w:r w:rsidRPr="00C24A72">
        <w:rPr>
          <w:rFonts w:ascii="Times New Roman" w:hAnsi="Times New Roman" w:cs="Times New Roman"/>
          <w:sz w:val="24"/>
          <w:szCs w:val="24"/>
        </w:rPr>
        <w:t>«</w:t>
      </w:r>
      <w:r w:rsidRPr="00C24A72">
        <w:rPr>
          <w:rFonts w:ascii="Times New Roman" w:hAnsi="Times New Roman" w:cs="Times New Roman"/>
          <w:sz w:val="24"/>
          <w:szCs w:val="24"/>
          <w:lang w:val="kk-KZ"/>
        </w:rPr>
        <w:t>Сыбайлас ж</w:t>
      </w:r>
      <w:r w:rsidRPr="00C24A72">
        <w:rPr>
          <w:rFonts w:ascii="Times New Roman" w:hAnsi="Times New Roman" w:cs="Times New Roman"/>
          <w:sz w:val="24"/>
          <w:szCs w:val="24"/>
        </w:rPr>
        <w:t>емқорлық</w:t>
      </w:r>
      <w:r w:rsidRPr="00C24A72">
        <w:rPr>
          <w:rFonts w:ascii="Times New Roman" w:hAnsi="Times New Roman" w:cs="Times New Roman"/>
          <w:sz w:val="24"/>
          <w:szCs w:val="24"/>
          <w:lang w:val="kk-KZ"/>
        </w:rPr>
        <w:t>қа қарсы</w:t>
      </w:r>
      <w:r w:rsidRPr="00C24A72">
        <w:rPr>
          <w:rFonts w:ascii="Times New Roman" w:hAnsi="Times New Roman" w:cs="Times New Roman"/>
          <w:sz w:val="24"/>
          <w:szCs w:val="24"/>
        </w:rPr>
        <w:t xml:space="preserve"> күрес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Заң</w:t>
      </w:r>
      <w:r w:rsidRPr="00C24A72">
        <w:rPr>
          <w:rFonts w:ascii="Times New Roman" w:hAnsi="Times New Roman" w:cs="Times New Roman"/>
          <w:sz w:val="24"/>
          <w:szCs w:val="24"/>
          <w:lang w:val="kk-KZ"/>
        </w:rPr>
        <w:t>ы</w:t>
      </w:r>
      <w:r w:rsidRPr="00C24A72">
        <w:rPr>
          <w:rFonts w:ascii="Times New Roman" w:hAnsi="Times New Roman" w:cs="Times New Roman"/>
          <w:sz w:val="24"/>
          <w:szCs w:val="24"/>
        </w:rPr>
        <w:t>, 1998ж.</w:t>
      </w:r>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2 </w:t>
      </w:r>
      <w:proofErr w:type="spellStart"/>
      <w:r w:rsidRPr="00C24A72">
        <w:rPr>
          <w:rFonts w:ascii="Times New Roman" w:hAnsi="Times New Roman" w:cs="Times New Roman"/>
          <w:sz w:val="24"/>
          <w:szCs w:val="24"/>
        </w:rPr>
        <w:t>шілде</w:t>
      </w:r>
      <w:proofErr w:type="spellEnd"/>
      <w:r w:rsidRPr="00C24A72">
        <w:rPr>
          <w:rFonts w:ascii="Times New Roman" w:hAnsi="Times New Roman" w:cs="Times New Roman"/>
          <w:sz w:val="24"/>
          <w:szCs w:val="24"/>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eastAsia="ko-KR"/>
        </w:rPr>
      </w:pPr>
      <w:r w:rsidRPr="00C24A72">
        <w:rPr>
          <w:rFonts w:ascii="Times New Roman" w:hAnsi="Times New Roman" w:cs="Times New Roman"/>
          <w:sz w:val="24"/>
          <w:szCs w:val="24"/>
        </w:rPr>
        <w:t xml:space="preserve"> «Қазақстан Республикасындағы </w:t>
      </w:r>
      <w:proofErr w:type="spellStart"/>
      <w:r w:rsidRPr="00C24A72">
        <w:rPr>
          <w:rFonts w:ascii="Times New Roman" w:hAnsi="Times New Roman" w:cs="Times New Roman"/>
          <w:sz w:val="24"/>
          <w:szCs w:val="24"/>
        </w:rPr>
        <w:t>тілдер</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туралы</w:t>
      </w:r>
      <w:proofErr w:type="spellEnd"/>
      <w:r w:rsidRPr="00C24A72">
        <w:rPr>
          <w:rFonts w:ascii="Times New Roman" w:hAnsi="Times New Roman" w:cs="Times New Roman"/>
          <w:sz w:val="24"/>
          <w:szCs w:val="24"/>
          <w:lang w:val="kk-KZ"/>
        </w:rPr>
        <w:t>”</w:t>
      </w:r>
      <w:r w:rsidRPr="00C24A72">
        <w:rPr>
          <w:rFonts w:ascii="Times New Roman" w:hAnsi="Times New Roman" w:cs="Times New Roman"/>
          <w:sz w:val="24"/>
          <w:szCs w:val="24"/>
        </w:rPr>
        <w:t xml:space="preserve"> Заң</w:t>
      </w:r>
      <w:r w:rsidRPr="00C24A72">
        <w:rPr>
          <w:rFonts w:ascii="Times New Roman" w:hAnsi="Times New Roman" w:cs="Times New Roman"/>
          <w:sz w:val="24"/>
          <w:szCs w:val="24"/>
          <w:lang w:val="kk-KZ"/>
        </w:rPr>
        <w:t>ы</w:t>
      </w:r>
      <w:r w:rsidRPr="00C24A72">
        <w:rPr>
          <w:rFonts w:ascii="Times New Roman" w:hAnsi="Times New Roman" w:cs="Times New Roman"/>
          <w:sz w:val="24"/>
          <w:szCs w:val="24"/>
        </w:rPr>
        <w:t xml:space="preserve">. 1997 </w:t>
      </w:r>
      <w:proofErr w:type="spellStart"/>
      <w:r w:rsidRPr="00C24A72">
        <w:rPr>
          <w:rFonts w:ascii="Times New Roman" w:hAnsi="Times New Roman" w:cs="Times New Roman"/>
          <w:sz w:val="24"/>
          <w:szCs w:val="24"/>
        </w:rPr>
        <w:t>жыл</w:t>
      </w:r>
      <w:proofErr w:type="spellEnd"/>
      <w:r w:rsidRPr="00C24A72">
        <w:rPr>
          <w:rFonts w:ascii="Times New Roman" w:hAnsi="Times New Roman" w:cs="Times New Roman"/>
          <w:sz w:val="24"/>
          <w:szCs w:val="24"/>
        </w:rPr>
        <w:t xml:space="preserve"> 15шілде.</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eastAsia="ko-KR"/>
        </w:rPr>
      </w:pPr>
      <w:r w:rsidRPr="00C24A72">
        <w:rPr>
          <w:rFonts w:ascii="Times New Roman" w:hAnsi="Times New Roman" w:cs="Times New Roman"/>
          <w:sz w:val="24"/>
          <w:szCs w:val="24"/>
          <w:lang w:val="kk-KZ"/>
        </w:rPr>
        <w:t xml:space="preserve"> Қазақстан Республикасының ғылым туралы заңы. 2001 жыл 09 шілде.</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eastAsia="ko-KR"/>
        </w:rPr>
      </w:pPr>
      <w:r w:rsidRPr="00C24A72">
        <w:rPr>
          <w:rFonts w:ascii="Times New Roman" w:hAnsi="Times New Roman" w:cs="Times New Roman"/>
          <w:sz w:val="24"/>
          <w:szCs w:val="24"/>
          <w:lang w:val="kk-KZ"/>
        </w:rPr>
        <w:t xml:space="preserve"> </w:t>
      </w:r>
      <w:r w:rsidRPr="00C24A72">
        <w:rPr>
          <w:rFonts w:ascii="Times New Roman" w:hAnsi="Times New Roman" w:cs="Times New Roman"/>
          <w:sz w:val="24"/>
          <w:szCs w:val="24"/>
        </w:rPr>
        <w:t xml:space="preserve">Қазақстан Республикасының Салық </w:t>
      </w:r>
      <w:r w:rsidRPr="00C24A72">
        <w:rPr>
          <w:rFonts w:ascii="Times New Roman" w:hAnsi="Times New Roman" w:cs="Times New Roman"/>
          <w:sz w:val="24"/>
          <w:szCs w:val="24"/>
          <w:lang w:val="kk-KZ"/>
        </w:rPr>
        <w:t>К</w:t>
      </w:r>
      <w:proofErr w:type="spellStart"/>
      <w:r w:rsidRPr="00C24A72">
        <w:rPr>
          <w:rFonts w:ascii="Times New Roman" w:hAnsi="Times New Roman" w:cs="Times New Roman"/>
          <w:sz w:val="24"/>
          <w:szCs w:val="24"/>
        </w:rPr>
        <w:t>одексі</w:t>
      </w:r>
      <w:proofErr w:type="spellEnd"/>
      <w:r w:rsidRPr="00C24A72">
        <w:rPr>
          <w:rFonts w:ascii="Times New Roman" w:hAnsi="Times New Roman" w:cs="Times New Roman"/>
          <w:sz w:val="24"/>
          <w:szCs w:val="24"/>
        </w:rPr>
        <w:t xml:space="preserve">. 2001 </w:t>
      </w:r>
      <w:proofErr w:type="spellStart"/>
      <w:r w:rsidRPr="00C24A72">
        <w:rPr>
          <w:rFonts w:ascii="Times New Roman" w:hAnsi="Times New Roman" w:cs="Times New Roman"/>
          <w:sz w:val="24"/>
          <w:szCs w:val="24"/>
        </w:rPr>
        <w:t>жыл</w:t>
      </w:r>
      <w:proofErr w:type="spellEnd"/>
      <w:r w:rsidRPr="00C24A72">
        <w:rPr>
          <w:rFonts w:ascii="Times New Roman" w:hAnsi="Times New Roman" w:cs="Times New Roman"/>
          <w:sz w:val="24"/>
          <w:szCs w:val="24"/>
        </w:rPr>
        <w:t xml:space="preserve"> 12 </w:t>
      </w:r>
      <w:proofErr w:type="spellStart"/>
      <w:r w:rsidRPr="00C24A72">
        <w:rPr>
          <w:rFonts w:ascii="Times New Roman" w:hAnsi="Times New Roman" w:cs="Times New Roman"/>
          <w:sz w:val="24"/>
          <w:szCs w:val="24"/>
        </w:rPr>
        <w:t>маусым</w:t>
      </w:r>
      <w:proofErr w:type="spellEnd"/>
      <w:r w:rsidRPr="00C24A72">
        <w:rPr>
          <w:rFonts w:ascii="Times New Roman" w:hAnsi="Times New Roman" w:cs="Times New Roman"/>
          <w:sz w:val="24"/>
          <w:szCs w:val="24"/>
        </w:rPr>
        <w:t>.</w:t>
      </w:r>
      <w:r w:rsidRPr="00C24A72">
        <w:rPr>
          <w:rFonts w:ascii="Times New Roman" w:hAnsi="Times New Roman" w:cs="Times New Roman"/>
          <w:sz w:val="24"/>
          <w:szCs w:val="24"/>
          <w:lang w:eastAsia="ko-KR"/>
        </w:rPr>
        <w:t>;</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eastAsia="ko-KR"/>
        </w:rPr>
      </w:pPr>
      <w:r w:rsidRPr="00C24A72">
        <w:rPr>
          <w:rFonts w:ascii="Times New Roman" w:hAnsi="Times New Roman" w:cs="Times New Roman"/>
          <w:sz w:val="24"/>
          <w:szCs w:val="24"/>
          <w:lang w:val="kk-KZ" w:eastAsia="ko-KR"/>
        </w:rPr>
        <w:t xml:space="preserve"> Қазақстан Республикасының Бюджеттік кодексі 24 сәуір 2004 жыл. </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Қазақстан Республикасының білім туралы заңы 2007 жыл 7 қыркүйек.</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eastAsia="ko-KR"/>
        </w:rPr>
      </w:pPr>
      <w:r w:rsidRPr="00C24A72">
        <w:rPr>
          <w:rFonts w:ascii="Times New Roman" w:hAnsi="Times New Roman" w:cs="Times New Roman"/>
          <w:sz w:val="24"/>
          <w:szCs w:val="24"/>
          <w:lang w:val="kk-KZ"/>
        </w:rPr>
        <w:t xml:space="preserve"> ҚРЗ «Инвестициялар туралы» 2003 жылғы 8 қаңтардағы, Алматы: Юрист, 2005.</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eastAsia="ko-KR"/>
        </w:rPr>
      </w:pPr>
      <w:r w:rsidRPr="00C24A72">
        <w:rPr>
          <w:rFonts w:ascii="Times New Roman" w:hAnsi="Times New Roman" w:cs="Times New Roman"/>
          <w:sz w:val="24"/>
          <w:szCs w:val="24"/>
          <w:lang w:val="kk-KZ"/>
        </w:rPr>
        <w:t xml:space="preserve"> ҚРЗ «Патент туралы» 1999 жылғы 16 шілдедегі, Алматы: Юрист, 2005.</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eastAsia="ko-KR"/>
        </w:rPr>
      </w:pPr>
      <w:r w:rsidRPr="00C24A72">
        <w:rPr>
          <w:rFonts w:ascii="Times New Roman" w:hAnsi="Times New Roman" w:cs="Times New Roman"/>
          <w:sz w:val="24"/>
          <w:szCs w:val="24"/>
          <w:lang w:val="kk-KZ" w:eastAsia="ko-KR"/>
        </w:rPr>
        <w:t xml:space="preserve"> ҚРЗ «Бәсеке және монополистік қызметті шектеу туралы» 2001 жылғы 19 қаңтардағы, </w:t>
      </w:r>
      <w:r w:rsidRPr="00C24A72">
        <w:rPr>
          <w:rFonts w:ascii="Times New Roman" w:hAnsi="Times New Roman" w:cs="Times New Roman"/>
          <w:sz w:val="24"/>
          <w:szCs w:val="24"/>
          <w:lang w:val="kk-KZ"/>
        </w:rPr>
        <w:t>Алматы: Юрист, 2005.</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«Қазақстан Республикасының сот жүйесі мен судьялардың мәртебесі туралы» ҚР-ның 2000 жылғы 25 желтоқсандағы Конституциялық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«Прокуратура туралы» ҚР</w:t>
      </w:r>
      <w:r w:rsidRPr="00C24A72">
        <w:rPr>
          <w:rFonts w:ascii="Times New Roman" w:hAnsi="Times New Roman" w:cs="Times New Roman"/>
          <w:sz w:val="24"/>
          <w:szCs w:val="24"/>
        </w:rPr>
        <w:t>-</w:t>
      </w:r>
      <w:r w:rsidRPr="00C24A72">
        <w:rPr>
          <w:rFonts w:ascii="Times New Roman" w:hAnsi="Times New Roman" w:cs="Times New Roman"/>
          <w:sz w:val="24"/>
          <w:szCs w:val="24"/>
          <w:lang w:val="kk-KZ"/>
        </w:rPr>
        <w:t xml:space="preserve">ның </w:t>
      </w:r>
      <w:r w:rsidRPr="00C24A72">
        <w:rPr>
          <w:rFonts w:ascii="Times New Roman" w:hAnsi="Times New Roman" w:cs="Times New Roman"/>
          <w:sz w:val="24"/>
          <w:szCs w:val="24"/>
        </w:rPr>
        <w:t xml:space="preserve">1995 </w:t>
      </w:r>
      <w:r w:rsidRPr="00C24A72">
        <w:rPr>
          <w:rFonts w:ascii="Times New Roman" w:hAnsi="Times New Roman" w:cs="Times New Roman"/>
          <w:sz w:val="24"/>
          <w:szCs w:val="24"/>
          <w:lang w:val="kk-KZ"/>
        </w:rPr>
        <w:t xml:space="preserve">жылғы </w:t>
      </w:r>
      <w:r w:rsidRPr="00C24A72">
        <w:rPr>
          <w:rFonts w:ascii="Times New Roman" w:hAnsi="Times New Roman" w:cs="Times New Roman"/>
          <w:sz w:val="24"/>
          <w:szCs w:val="24"/>
        </w:rPr>
        <w:t>21</w:t>
      </w:r>
      <w:r w:rsidRPr="00C24A72">
        <w:rPr>
          <w:rFonts w:ascii="Times New Roman" w:hAnsi="Times New Roman" w:cs="Times New Roman"/>
          <w:sz w:val="24"/>
          <w:szCs w:val="24"/>
          <w:lang w:val="kk-KZ"/>
        </w:rPr>
        <w:t xml:space="preserve"> желтоқсандағы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«Қазақстан Республикасының ішкі істер органдары туралы» ҚР-ның 1995 жылғы 21 желтоқсандағы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«Қазақстан Республикасының ұлттық қауіпсіздік органдары туралы» ҚР-ның 1995 жылғы 21 желтоқсандағы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«Адвокаттық қызмет туралы» Қазақстан Республикасының 1997 жылғы 5 желтоқсандағы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«Нотариат туралы» Қазақстан Республикасының </w:t>
      </w:r>
      <w:r w:rsidRPr="00C24A72">
        <w:rPr>
          <w:rFonts w:ascii="Times New Roman" w:hAnsi="Times New Roman" w:cs="Times New Roman"/>
          <w:sz w:val="24"/>
          <w:szCs w:val="24"/>
        </w:rPr>
        <w:t xml:space="preserve">1997 </w:t>
      </w:r>
      <w:r w:rsidRPr="00C24A72">
        <w:rPr>
          <w:rFonts w:ascii="Times New Roman" w:hAnsi="Times New Roman" w:cs="Times New Roman"/>
          <w:sz w:val="24"/>
          <w:szCs w:val="24"/>
          <w:lang w:val="kk-KZ"/>
        </w:rPr>
        <w:t xml:space="preserve">жылғы </w:t>
      </w:r>
      <w:r w:rsidRPr="00C24A72">
        <w:rPr>
          <w:rFonts w:ascii="Times New Roman" w:hAnsi="Times New Roman" w:cs="Times New Roman"/>
          <w:sz w:val="24"/>
          <w:szCs w:val="24"/>
        </w:rPr>
        <w:t>14</w:t>
      </w:r>
      <w:r w:rsidRPr="00C24A72">
        <w:rPr>
          <w:rFonts w:ascii="Times New Roman" w:hAnsi="Times New Roman" w:cs="Times New Roman"/>
          <w:sz w:val="24"/>
          <w:szCs w:val="24"/>
          <w:lang w:val="kk-KZ"/>
        </w:rPr>
        <w:t xml:space="preserve"> шілдедегі Заңы.</w:t>
      </w:r>
    </w:p>
    <w:p w:rsidR="009013BC" w:rsidRPr="00C24A72" w:rsidRDefault="009013BC" w:rsidP="009013BC">
      <w:pPr>
        <w:numPr>
          <w:ilvl w:val="0"/>
          <w:numId w:val="5"/>
        </w:numPr>
        <w:tabs>
          <w:tab w:val="num" w:pos="36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lastRenderedPageBreak/>
        <w:t xml:space="preserve"> ҚР Президентінің ”ҚР халықаралық шарттарын жасасу, орындау және күшін жою тәртібі туралы“ заң күші бар Жарлығы, 1995.  </w:t>
      </w:r>
    </w:p>
    <w:p w:rsidR="009013BC" w:rsidRPr="00C24A72" w:rsidRDefault="009013BC" w:rsidP="009013BC">
      <w:pPr>
        <w:pStyle w:val="7"/>
        <w:ind w:left="-720"/>
        <w:rPr>
          <w:rFonts w:ascii="Times New Roman" w:hAnsi="Times New Roman" w:cs="Times New Roman"/>
          <w:sz w:val="24"/>
          <w:szCs w:val="24"/>
          <w:lang w:val="kk-KZ"/>
        </w:rPr>
      </w:pPr>
    </w:p>
    <w:p w:rsidR="009013BC" w:rsidRPr="00C24A72" w:rsidRDefault="009013BC" w:rsidP="009013BC">
      <w:pPr>
        <w:pStyle w:val="7"/>
        <w:ind w:left="-720"/>
        <w:rPr>
          <w:rFonts w:ascii="Times New Roman" w:hAnsi="Times New Roman" w:cs="Times New Roman"/>
          <w:sz w:val="24"/>
          <w:szCs w:val="24"/>
        </w:rPr>
      </w:pPr>
      <w:r w:rsidRPr="00C24A72">
        <w:rPr>
          <w:rFonts w:ascii="Times New Roman" w:hAnsi="Times New Roman" w:cs="Times New Roman"/>
          <w:sz w:val="24"/>
          <w:szCs w:val="24"/>
        </w:rPr>
        <w:t xml:space="preserve">II. </w:t>
      </w:r>
      <w:proofErr w:type="spellStart"/>
      <w:r w:rsidRPr="00C24A72">
        <w:rPr>
          <w:rFonts w:ascii="Times New Roman" w:hAnsi="Times New Roman" w:cs="Times New Roman"/>
          <w:sz w:val="24"/>
          <w:szCs w:val="24"/>
        </w:rPr>
        <w:t>Арнайы</w:t>
      </w:r>
      <w:proofErr w:type="spellEnd"/>
      <w:r w:rsidRPr="00C24A72">
        <w:rPr>
          <w:rFonts w:ascii="Times New Roman" w:hAnsi="Times New Roman" w:cs="Times New Roman"/>
          <w:sz w:val="24"/>
          <w:szCs w:val="24"/>
        </w:rPr>
        <w:t xml:space="preserve"> әдебиеттер </w:t>
      </w:r>
      <w:proofErr w:type="spellStart"/>
      <w:r w:rsidRPr="00C24A72">
        <w:rPr>
          <w:rFonts w:ascii="Times New Roman" w:hAnsi="Times New Roman" w:cs="Times New Roman"/>
          <w:sz w:val="24"/>
          <w:szCs w:val="24"/>
        </w:rPr>
        <w:t>тізімі</w:t>
      </w:r>
      <w:proofErr w:type="spellEnd"/>
      <w:r w:rsidRPr="00C24A72">
        <w:rPr>
          <w:rFonts w:ascii="Times New Roman" w:hAnsi="Times New Roman" w:cs="Times New Roman"/>
          <w:sz w:val="24"/>
          <w:szCs w:val="24"/>
        </w:rPr>
        <w:t>:</w:t>
      </w:r>
    </w:p>
    <w:p w:rsidR="009013BC" w:rsidRPr="00C24A72" w:rsidRDefault="009013BC" w:rsidP="009013BC">
      <w:pPr>
        <w:spacing w:after="0" w:line="240" w:lineRule="auto"/>
        <w:ind w:left="-720"/>
        <w:rPr>
          <w:rFonts w:ascii="Times New Roman" w:hAnsi="Times New Roman" w:cs="Times New Roman"/>
          <w:sz w:val="24"/>
          <w:szCs w:val="24"/>
          <w:lang w:val="kk-KZ"/>
        </w:rPr>
      </w:pP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Мемлекет және құқық теориясы. – Алматы: Баспа, 1998.- 256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Сапарғалиев Ғ. Қазақстан мемлекеті мен құқығынының негіздері. – Алматы: Атамұра, 1994.- 160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Баққұлов С.Д. Құқық негіздері: Оқулық. – 2-ші басылым. – Алматы, 2004. -248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Дулатбеков Н.О. и др. Мемлекет және құқық негіздері / Дулатбеков Н.О., Амандықова С.Қ., Турлаев А.В. – Астана: Фолиант, 2001.- 252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Қазақстан Республикасының мемлекеті мен құқығының негіздері: Оқулық / Е. Баянов. - Өзгертулер мен толықтырулар енгізіліп, қайта жөнделіп 2-ші рет басылуы. – Алматы, 2003.- 692 б.  </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Булгакова Д.А.   Мемлекет және құқық теориясы: Оқу құралы. – Алматы, 2004.</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Сапаргалиев Ғ.С., Ибраева А.С. Мемлекет және құқық теориясы. Алматы, 1997ж;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Дулатбеков Н., Амандықова С., Турлаев А. Мемлекет және  құқық негіздері. </w:t>
      </w:r>
      <w:r w:rsidRPr="00C24A72">
        <w:rPr>
          <w:rFonts w:ascii="Times New Roman" w:hAnsi="Times New Roman" w:cs="Times New Roman"/>
          <w:sz w:val="24"/>
          <w:szCs w:val="24"/>
        </w:rPr>
        <w:t xml:space="preserve">Оқулық. </w:t>
      </w:r>
      <w:proofErr w:type="spellStart"/>
      <w:r w:rsidRPr="00C24A72">
        <w:rPr>
          <w:rFonts w:ascii="Times New Roman" w:hAnsi="Times New Roman" w:cs="Times New Roman"/>
          <w:sz w:val="24"/>
          <w:szCs w:val="24"/>
        </w:rPr>
        <w:t>Алматы</w:t>
      </w:r>
      <w:proofErr w:type="spellEnd"/>
      <w:r w:rsidRPr="00C24A72">
        <w:rPr>
          <w:rFonts w:ascii="Times New Roman" w:hAnsi="Times New Roman" w:cs="Times New Roman"/>
          <w:sz w:val="24"/>
          <w:szCs w:val="24"/>
        </w:rPr>
        <w:t>, 2001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proofErr w:type="spellStart"/>
      <w:r w:rsidRPr="00C24A72">
        <w:rPr>
          <w:rFonts w:ascii="Times New Roman" w:hAnsi="Times New Roman" w:cs="Times New Roman"/>
          <w:sz w:val="24"/>
          <w:szCs w:val="24"/>
        </w:rPr>
        <w:t>Сапаргалиев</w:t>
      </w:r>
      <w:proofErr w:type="spellEnd"/>
      <w:proofErr w:type="gramStart"/>
      <w:r w:rsidRPr="00C24A72">
        <w:rPr>
          <w:rFonts w:ascii="Times New Roman" w:hAnsi="Times New Roman" w:cs="Times New Roman"/>
          <w:sz w:val="24"/>
          <w:szCs w:val="24"/>
        </w:rPr>
        <w:t xml:space="preserve"> Ғ.</w:t>
      </w:r>
      <w:proofErr w:type="gramEnd"/>
      <w:r w:rsidRPr="00C24A72">
        <w:rPr>
          <w:rFonts w:ascii="Times New Roman" w:hAnsi="Times New Roman" w:cs="Times New Roman"/>
          <w:sz w:val="24"/>
          <w:szCs w:val="24"/>
        </w:rPr>
        <w:t xml:space="preserve">С. Қазақстан Республикасының Конституциялық  құқығы. Оқулық. </w:t>
      </w:r>
      <w:proofErr w:type="spellStart"/>
      <w:r w:rsidRPr="00C24A72">
        <w:rPr>
          <w:rFonts w:ascii="Times New Roman" w:hAnsi="Times New Roman" w:cs="Times New Roman"/>
          <w:sz w:val="24"/>
          <w:szCs w:val="24"/>
        </w:rPr>
        <w:t>Алматы</w:t>
      </w:r>
      <w:proofErr w:type="spellEnd"/>
      <w:r w:rsidRPr="00C24A72">
        <w:rPr>
          <w:rFonts w:ascii="Times New Roman" w:hAnsi="Times New Roman" w:cs="Times New Roman"/>
          <w:sz w:val="24"/>
          <w:szCs w:val="24"/>
        </w:rPr>
        <w:t>, 1997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rPr>
        <w:t xml:space="preserve">Административное право. Оқулық, </w:t>
      </w:r>
      <w:proofErr w:type="spellStart"/>
      <w:r w:rsidRPr="00C24A72">
        <w:rPr>
          <w:rFonts w:ascii="Times New Roman" w:hAnsi="Times New Roman" w:cs="Times New Roman"/>
          <w:sz w:val="24"/>
          <w:szCs w:val="24"/>
        </w:rPr>
        <w:t>жауапты</w:t>
      </w:r>
      <w:proofErr w:type="spellEnd"/>
      <w:r w:rsidRPr="00C24A72">
        <w:rPr>
          <w:rFonts w:ascii="Times New Roman" w:hAnsi="Times New Roman" w:cs="Times New Roman"/>
          <w:sz w:val="24"/>
          <w:szCs w:val="24"/>
        </w:rPr>
        <w:t xml:space="preserve"> редакторы А.А. Таранов. </w:t>
      </w:r>
      <w:proofErr w:type="spellStart"/>
      <w:r w:rsidRPr="00C24A72">
        <w:rPr>
          <w:rFonts w:ascii="Times New Roman" w:hAnsi="Times New Roman" w:cs="Times New Roman"/>
          <w:sz w:val="24"/>
          <w:szCs w:val="24"/>
        </w:rPr>
        <w:t>Алматы</w:t>
      </w:r>
      <w:proofErr w:type="spellEnd"/>
      <w:r w:rsidRPr="00C24A72">
        <w:rPr>
          <w:rFonts w:ascii="Times New Roman" w:hAnsi="Times New Roman" w:cs="Times New Roman"/>
          <w:sz w:val="24"/>
          <w:szCs w:val="24"/>
        </w:rPr>
        <w:t>, 1998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Қазақстан Республикасының әкімшілік құқығы. – Алматы: Жеті жарғы, 2000.-28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proofErr w:type="spellStart"/>
      <w:r w:rsidRPr="00C24A72">
        <w:rPr>
          <w:rFonts w:ascii="Times New Roman" w:hAnsi="Times New Roman" w:cs="Times New Roman"/>
          <w:sz w:val="24"/>
          <w:szCs w:val="24"/>
        </w:rPr>
        <w:t>Байжанов</w:t>
      </w:r>
      <w:proofErr w:type="spellEnd"/>
      <w:r w:rsidRPr="00C24A72">
        <w:rPr>
          <w:rFonts w:ascii="Times New Roman" w:hAnsi="Times New Roman" w:cs="Times New Roman"/>
          <w:sz w:val="24"/>
          <w:szCs w:val="24"/>
        </w:rPr>
        <w:t xml:space="preserve"> Н. </w:t>
      </w:r>
      <w:proofErr w:type="spellStart"/>
      <w:r w:rsidRPr="00C24A72">
        <w:rPr>
          <w:rFonts w:ascii="Times New Roman" w:hAnsi="Times New Roman" w:cs="Times New Roman"/>
          <w:sz w:val="24"/>
          <w:szCs w:val="24"/>
        </w:rPr>
        <w:t>Неке</w:t>
      </w:r>
      <w:proofErr w:type="spellEnd"/>
      <w:r w:rsidRPr="00C24A72">
        <w:rPr>
          <w:rFonts w:ascii="Times New Roman" w:hAnsi="Times New Roman" w:cs="Times New Roman"/>
          <w:sz w:val="24"/>
          <w:szCs w:val="24"/>
        </w:rPr>
        <w:t xml:space="preserve"> және </w:t>
      </w:r>
      <w:proofErr w:type="spellStart"/>
      <w:r w:rsidRPr="00C24A72">
        <w:rPr>
          <w:rFonts w:ascii="Times New Roman" w:hAnsi="Times New Roman" w:cs="Times New Roman"/>
          <w:sz w:val="24"/>
          <w:szCs w:val="24"/>
        </w:rPr>
        <w:t>отбасы</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Алматы</w:t>
      </w:r>
      <w:proofErr w:type="spellEnd"/>
      <w:r w:rsidRPr="00C24A72">
        <w:rPr>
          <w:rFonts w:ascii="Times New Roman" w:hAnsi="Times New Roman" w:cs="Times New Roman"/>
          <w:sz w:val="24"/>
          <w:szCs w:val="24"/>
        </w:rPr>
        <w:t>, 1997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proofErr w:type="spellStart"/>
      <w:r w:rsidRPr="00C24A72">
        <w:rPr>
          <w:rFonts w:ascii="Times New Roman" w:hAnsi="Times New Roman" w:cs="Times New Roman"/>
          <w:sz w:val="24"/>
          <w:szCs w:val="24"/>
        </w:rPr>
        <w:t>Тулеугалиев</w:t>
      </w:r>
      <w:proofErr w:type="spellEnd"/>
      <w:r w:rsidRPr="00C24A72">
        <w:rPr>
          <w:rFonts w:ascii="Times New Roman" w:hAnsi="Times New Roman" w:cs="Times New Roman"/>
          <w:sz w:val="24"/>
          <w:szCs w:val="24"/>
        </w:rPr>
        <w:t xml:space="preserve"> Г.И. Азаматтық құқық. </w:t>
      </w:r>
      <w:proofErr w:type="spellStart"/>
      <w:r w:rsidRPr="00C24A72">
        <w:rPr>
          <w:rFonts w:ascii="Times New Roman" w:hAnsi="Times New Roman" w:cs="Times New Roman"/>
          <w:sz w:val="24"/>
          <w:szCs w:val="24"/>
        </w:rPr>
        <w:t>Жалпы</w:t>
      </w:r>
      <w:proofErr w:type="spellEnd"/>
      <w:r w:rsidRPr="00C24A72">
        <w:rPr>
          <w:rFonts w:ascii="Times New Roman" w:hAnsi="Times New Roman" w:cs="Times New Roman"/>
          <w:sz w:val="24"/>
          <w:szCs w:val="24"/>
        </w:rPr>
        <w:t xml:space="preserve"> бө</w:t>
      </w:r>
      <w:proofErr w:type="gramStart"/>
      <w:r w:rsidRPr="00C24A72">
        <w:rPr>
          <w:rFonts w:ascii="Times New Roman" w:hAnsi="Times New Roman" w:cs="Times New Roman"/>
          <w:sz w:val="24"/>
          <w:szCs w:val="24"/>
        </w:rPr>
        <w:t>л</w:t>
      </w:r>
      <w:proofErr w:type="gramEnd"/>
      <w:r w:rsidRPr="00C24A72">
        <w:rPr>
          <w:rFonts w:ascii="Times New Roman" w:hAnsi="Times New Roman" w:cs="Times New Roman"/>
          <w:sz w:val="24"/>
          <w:szCs w:val="24"/>
        </w:rPr>
        <w:t>ім. А.,2001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proofErr w:type="spellStart"/>
      <w:r w:rsidRPr="00C24A72">
        <w:rPr>
          <w:rFonts w:ascii="Times New Roman" w:hAnsi="Times New Roman" w:cs="Times New Roman"/>
          <w:sz w:val="24"/>
          <w:szCs w:val="24"/>
        </w:rPr>
        <w:t>Дулатбеков</w:t>
      </w:r>
      <w:proofErr w:type="spellEnd"/>
      <w:r w:rsidRPr="00C24A72">
        <w:rPr>
          <w:rFonts w:ascii="Times New Roman" w:hAnsi="Times New Roman" w:cs="Times New Roman"/>
          <w:sz w:val="24"/>
          <w:szCs w:val="24"/>
        </w:rPr>
        <w:t xml:space="preserve"> Н.О. Қылмыстық </w:t>
      </w:r>
      <w:proofErr w:type="spellStart"/>
      <w:r w:rsidRPr="00C24A72">
        <w:rPr>
          <w:rFonts w:ascii="Times New Roman" w:hAnsi="Times New Roman" w:cs="Times New Roman"/>
          <w:sz w:val="24"/>
          <w:szCs w:val="24"/>
        </w:rPr>
        <w:t>жазаны</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жеке</w:t>
      </w:r>
      <w:proofErr w:type="spellEnd"/>
      <w:r w:rsidRPr="00C24A72">
        <w:rPr>
          <w:rFonts w:ascii="Times New Roman" w:hAnsi="Times New Roman" w:cs="Times New Roman"/>
          <w:sz w:val="24"/>
          <w:szCs w:val="24"/>
        </w:rPr>
        <w:t xml:space="preserve"> </w:t>
      </w:r>
      <w:proofErr w:type="spellStart"/>
      <w:r w:rsidRPr="00C24A72">
        <w:rPr>
          <w:rFonts w:ascii="Times New Roman" w:hAnsi="Times New Roman" w:cs="Times New Roman"/>
          <w:sz w:val="24"/>
          <w:szCs w:val="24"/>
        </w:rPr>
        <w:t>даралау</w:t>
      </w:r>
      <w:proofErr w:type="spellEnd"/>
      <w:r w:rsidRPr="00C24A72">
        <w:rPr>
          <w:rFonts w:ascii="Times New Roman" w:hAnsi="Times New Roman" w:cs="Times New Roman"/>
          <w:sz w:val="24"/>
          <w:szCs w:val="24"/>
        </w:rPr>
        <w:t>. Оқу құралы. Қарағанды 1996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Қазақстан  Республикасының қылмыстық құқығы: Оқулық. – Алматы: Дәнекер, 2000 – 1-том. Ерекше бөлім.428 б.  2-том. Ерекші бөлім.- 378 б.</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Ағыбаев А. Қылмыстық құқық. Оқулық. Ерекше бөлім. Алматы,2000 ж.;</w:t>
      </w:r>
    </w:p>
    <w:p w:rsidR="009013BC" w:rsidRPr="00C24A72" w:rsidRDefault="009013BC" w:rsidP="009013BC">
      <w:pPr>
        <w:numPr>
          <w:ilvl w:val="0"/>
          <w:numId w:val="6"/>
        </w:numPr>
        <w:tabs>
          <w:tab w:val="num" w:pos="0"/>
        </w:tabs>
        <w:spacing w:after="0" w:line="240" w:lineRule="auto"/>
        <w:ind w:left="-720" w:firstLine="0"/>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Қайржанов Е.И. Жастар арасындағы заң бұзушылық және онымен күресу шаралары. </w:t>
      </w:r>
      <w:proofErr w:type="spellStart"/>
      <w:r w:rsidRPr="00C24A72">
        <w:rPr>
          <w:rFonts w:ascii="Times New Roman" w:hAnsi="Times New Roman" w:cs="Times New Roman"/>
          <w:sz w:val="24"/>
          <w:szCs w:val="24"/>
        </w:rPr>
        <w:t>Алматы</w:t>
      </w:r>
      <w:proofErr w:type="spellEnd"/>
      <w:r w:rsidRPr="00C24A72">
        <w:rPr>
          <w:rFonts w:ascii="Times New Roman" w:hAnsi="Times New Roman" w:cs="Times New Roman"/>
          <w:sz w:val="24"/>
          <w:szCs w:val="24"/>
        </w:rPr>
        <w:t>, 1999ж.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Сапарғалиев Ғ.С. Мемлекет және құқық негіздері Алматы, 1999 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Ағыбаев Қылмыстық құқық. Оқулық. Ерекше бөлім, Алматы 2000 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Байжанов Н. Неке және отбасы. Алматы, 1997 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Баққұлов. Мемлекет және құқық негіздері. Алматы, 2001 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Дулатбеков, Амандыкова, Турлаев. Қазіргі Қазақстанның мемлекет және құқық негіздері. Алматы, 2004 ж.</w:t>
      </w:r>
    </w:p>
    <w:p w:rsidR="009013BC" w:rsidRPr="00C24A72" w:rsidRDefault="009013BC" w:rsidP="009013BC">
      <w:pPr>
        <w:numPr>
          <w:ilvl w:val="0"/>
          <w:numId w:val="6"/>
        </w:numPr>
        <w:tabs>
          <w:tab w:val="left" w:pos="400"/>
        </w:tabs>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Ашитов О. Мемлекет және құқық негіздері. Алматы, 2004 ж.</w:t>
      </w:r>
    </w:p>
    <w:p w:rsidR="009013BC" w:rsidRPr="00C24A72" w:rsidRDefault="009013BC" w:rsidP="009013BC">
      <w:pPr>
        <w:tabs>
          <w:tab w:val="left" w:pos="400"/>
        </w:tabs>
        <w:spacing w:after="0" w:line="240" w:lineRule="auto"/>
        <w:ind w:left="-72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24. Оспанов Қ.И. Құқық негіздері. Алматы. «Жеті Жарғы» 2007 ж.</w:t>
      </w:r>
    </w:p>
    <w:p w:rsidR="009013BC" w:rsidRPr="00C24A72" w:rsidRDefault="009013BC" w:rsidP="009013BC">
      <w:pPr>
        <w:spacing w:after="0" w:line="240" w:lineRule="auto"/>
        <w:ind w:left="-72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25. Ж. Құлжабаева: Халықаралық жария құқық, Алматы, 2003. </w:t>
      </w:r>
    </w:p>
    <w:p w:rsidR="009013BC" w:rsidRPr="00C24A72" w:rsidRDefault="009013BC" w:rsidP="009013BC">
      <w:pPr>
        <w:numPr>
          <w:ilvl w:val="0"/>
          <w:numId w:val="7"/>
        </w:numPr>
        <w:spacing w:after="0" w:line="240" w:lineRule="auto"/>
        <w:ind w:left="-720" w:firstLine="0"/>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 Сарсембаев М.А. Международное право, А., Данекер 2002.</w:t>
      </w:r>
    </w:p>
    <w:p w:rsidR="00B87099" w:rsidRPr="00C24A72" w:rsidRDefault="00B87099">
      <w:pPr>
        <w:rPr>
          <w:rFonts w:ascii="Times New Roman" w:hAnsi="Times New Roman" w:cs="Times New Roman"/>
          <w:lang w:val="kk-KZ"/>
        </w:rPr>
      </w:pPr>
    </w:p>
    <w:sectPr w:rsidR="00B87099" w:rsidRPr="00C24A72" w:rsidSect="00B87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36E"/>
    <w:multiLevelType w:val="singleLevel"/>
    <w:tmpl w:val="0419000F"/>
    <w:lvl w:ilvl="0">
      <w:start w:val="1"/>
      <w:numFmt w:val="decimal"/>
      <w:lvlText w:val="%1."/>
      <w:lvlJc w:val="left"/>
      <w:pPr>
        <w:tabs>
          <w:tab w:val="num" w:pos="360"/>
        </w:tabs>
        <w:ind w:left="360" w:hanging="360"/>
      </w:pPr>
    </w:lvl>
  </w:abstractNum>
  <w:abstractNum w:abstractNumId="1">
    <w:nsid w:val="13247594"/>
    <w:multiLevelType w:val="hybridMultilevel"/>
    <w:tmpl w:val="23C6ED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42C76E0"/>
    <w:multiLevelType w:val="hybridMultilevel"/>
    <w:tmpl w:val="6D48D986"/>
    <w:lvl w:ilvl="0" w:tplc="0419000F">
      <w:start w:val="2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CC602D"/>
    <w:multiLevelType w:val="hybridMultilevel"/>
    <w:tmpl w:val="ACA24B5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B50F04"/>
    <w:multiLevelType w:val="hybridMultilevel"/>
    <w:tmpl w:val="7690EE1E"/>
    <w:lvl w:ilvl="0" w:tplc="A92A2ED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9013BC"/>
    <w:rsid w:val="00015166"/>
    <w:rsid w:val="00022998"/>
    <w:rsid w:val="0002301D"/>
    <w:rsid w:val="00025F53"/>
    <w:rsid w:val="000278EA"/>
    <w:rsid w:val="00034240"/>
    <w:rsid w:val="000529AF"/>
    <w:rsid w:val="0006315B"/>
    <w:rsid w:val="00064DD9"/>
    <w:rsid w:val="000955EC"/>
    <w:rsid w:val="00096B99"/>
    <w:rsid w:val="000E0F1C"/>
    <w:rsid w:val="000E51C5"/>
    <w:rsid w:val="000E6E64"/>
    <w:rsid w:val="000F5E3F"/>
    <w:rsid w:val="00105BB0"/>
    <w:rsid w:val="0010738D"/>
    <w:rsid w:val="001239B0"/>
    <w:rsid w:val="00140D09"/>
    <w:rsid w:val="00151F57"/>
    <w:rsid w:val="0015791D"/>
    <w:rsid w:val="00171FA4"/>
    <w:rsid w:val="001723C2"/>
    <w:rsid w:val="001A1EA9"/>
    <w:rsid w:val="001A4A9C"/>
    <w:rsid w:val="001A58ED"/>
    <w:rsid w:val="001B0F4E"/>
    <w:rsid w:val="001B630D"/>
    <w:rsid w:val="001D03E1"/>
    <w:rsid w:val="001E20E1"/>
    <w:rsid w:val="001F2717"/>
    <w:rsid w:val="001F7392"/>
    <w:rsid w:val="00220A3E"/>
    <w:rsid w:val="002346E0"/>
    <w:rsid w:val="002471A6"/>
    <w:rsid w:val="00254624"/>
    <w:rsid w:val="00265110"/>
    <w:rsid w:val="00265FFD"/>
    <w:rsid w:val="00272044"/>
    <w:rsid w:val="0027632C"/>
    <w:rsid w:val="002A5C27"/>
    <w:rsid w:val="002A6FCE"/>
    <w:rsid w:val="002B18E4"/>
    <w:rsid w:val="002C64A0"/>
    <w:rsid w:val="002D6C63"/>
    <w:rsid w:val="002D7242"/>
    <w:rsid w:val="002F336B"/>
    <w:rsid w:val="002F3810"/>
    <w:rsid w:val="002F50C0"/>
    <w:rsid w:val="002F7E3A"/>
    <w:rsid w:val="003146AA"/>
    <w:rsid w:val="00336C26"/>
    <w:rsid w:val="00343A7D"/>
    <w:rsid w:val="003515BE"/>
    <w:rsid w:val="003628A7"/>
    <w:rsid w:val="003654B3"/>
    <w:rsid w:val="0037074E"/>
    <w:rsid w:val="0038548E"/>
    <w:rsid w:val="00395754"/>
    <w:rsid w:val="003A05AF"/>
    <w:rsid w:val="003A67CC"/>
    <w:rsid w:val="003B1031"/>
    <w:rsid w:val="003B3737"/>
    <w:rsid w:val="003B4B88"/>
    <w:rsid w:val="003D43E4"/>
    <w:rsid w:val="003E1E29"/>
    <w:rsid w:val="0043586E"/>
    <w:rsid w:val="00435A00"/>
    <w:rsid w:val="00445127"/>
    <w:rsid w:val="00487C2A"/>
    <w:rsid w:val="00497DB8"/>
    <w:rsid w:val="004A42F5"/>
    <w:rsid w:val="004A74A1"/>
    <w:rsid w:val="004D78F1"/>
    <w:rsid w:val="004E3BAA"/>
    <w:rsid w:val="004F4008"/>
    <w:rsid w:val="00504A02"/>
    <w:rsid w:val="005164C4"/>
    <w:rsid w:val="00530CF8"/>
    <w:rsid w:val="005345AD"/>
    <w:rsid w:val="00546558"/>
    <w:rsid w:val="0055303C"/>
    <w:rsid w:val="005544D7"/>
    <w:rsid w:val="00565F27"/>
    <w:rsid w:val="00573AA6"/>
    <w:rsid w:val="005A5104"/>
    <w:rsid w:val="005C436B"/>
    <w:rsid w:val="005D5945"/>
    <w:rsid w:val="00640F08"/>
    <w:rsid w:val="00641452"/>
    <w:rsid w:val="00645FEA"/>
    <w:rsid w:val="00652DD6"/>
    <w:rsid w:val="00693178"/>
    <w:rsid w:val="0069458B"/>
    <w:rsid w:val="006B0B3B"/>
    <w:rsid w:val="006B1FD0"/>
    <w:rsid w:val="006C05C1"/>
    <w:rsid w:val="006C1152"/>
    <w:rsid w:val="006D264D"/>
    <w:rsid w:val="006F6296"/>
    <w:rsid w:val="0070773A"/>
    <w:rsid w:val="00715EB1"/>
    <w:rsid w:val="00717013"/>
    <w:rsid w:val="00755863"/>
    <w:rsid w:val="00757411"/>
    <w:rsid w:val="00766289"/>
    <w:rsid w:val="007751B8"/>
    <w:rsid w:val="00784191"/>
    <w:rsid w:val="007D0EE1"/>
    <w:rsid w:val="007D5181"/>
    <w:rsid w:val="007F3BFE"/>
    <w:rsid w:val="00802481"/>
    <w:rsid w:val="00810295"/>
    <w:rsid w:val="00821DDA"/>
    <w:rsid w:val="00824B27"/>
    <w:rsid w:val="008317E5"/>
    <w:rsid w:val="008408FD"/>
    <w:rsid w:val="00853CF7"/>
    <w:rsid w:val="0086151D"/>
    <w:rsid w:val="00864103"/>
    <w:rsid w:val="008876A2"/>
    <w:rsid w:val="008932A2"/>
    <w:rsid w:val="008A30C6"/>
    <w:rsid w:val="008A4773"/>
    <w:rsid w:val="008B0AAD"/>
    <w:rsid w:val="008B3EF6"/>
    <w:rsid w:val="008E72F1"/>
    <w:rsid w:val="009013BC"/>
    <w:rsid w:val="00903A51"/>
    <w:rsid w:val="00903BE4"/>
    <w:rsid w:val="00936E09"/>
    <w:rsid w:val="00947763"/>
    <w:rsid w:val="00963046"/>
    <w:rsid w:val="00967651"/>
    <w:rsid w:val="009860EC"/>
    <w:rsid w:val="009A6DB0"/>
    <w:rsid w:val="009C0A9B"/>
    <w:rsid w:val="009C45E5"/>
    <w:rsid w:val="009E4333"/>
    <w:rsid w:val="009F28D6"/>
    <w:rsid w:val="00A3360F"/>
    <w:rsid w:val="00A33E75"/>
    <w:rsid w:val="00A35F92"/>
    <w:rsid w:val="00A51344"/>
    <w:rsid w:val="00A5149A"/>
    <w:rsid w:val="00A540B2"/>
    <w:rsid w:val="00A61429"/>
    <w:rsid w:val="00A66489"/>
    <w:rsid w:val="00A9291D"/>
    <w:rsid w:val="00A944F4"/>
    <w:rsid w:val="00AA187D"/>
    <w:rsid w:val="00AA27E1"/>
    <w:rsid w:val="00AD07D8"/>
    <w:rsid w:val="00B20027"/>
    <w:rsid w:val="00B3084F"/>
    <w:rsid w:val="00B450F1"/>
    <w:rsid w:val="00B71526"/>
    <w:rsid w:val="00B80964"/>
    <w:rsid w:val="00B83889"/>
    <w:rsid w:val="00B87099"/>
    <w:rsid w:val="00B90702"/>
    <w:rsid w:val="00B90A40"/>
    <w:rsid w:val="00BA0893"/>
    <w:rsid w:val="00BA1019"/>
    <w:rsid w:val="00BA1330"/>
    <w:rsid w:val="00BB78E7"/>
    <w:rsid w:val="00BC3C2C"/>
    <w:rsid w:val="00BC4E44"/>
    <w:rsid w:val="00BD2167"/>
    <w:rsid w:val="00BE10DA"/>
    <w:rsid w:val="00BE4C13"/>
    <w:rsid w:val="00BF4B5C"/>
    <w:rsid w:val="00C040E5"/>
    <w:rsid w:val="00C24A72"/>
    <w:rsid w:val="00C31582"/>
    <w:rsid w:val="00C523C4"/>
    <w:rsid w:val="00C745CB"/>
    <w:rsid w:val="00C74966"/>
    <w:rsid w:val="00C913CA"/>
    <w:rsid w:val="00C9283A"/>
    <w:rsid w:val="00C963A6"/>
    <w:rsid w:val="00C97677"/>
    <w:rsid w:val="00CB010A"/>
    <w:rsid w:val="00CB32E1"/>
    <w:rsid w:val="00CB6441"/>
    <w:rsid w:val="00CC4365"/>
    <w:rsid w:val="00CD1CDB"/>
    <w:rsid w:val="00CE1C45"/>
    <w:rsid w:val="00CE6A38"/>
    <w:rsid w:val="00CE6EC2"/>
    <w:rsid w:val="00CF0B03"/>
    <w:rsid w:val="00CF13D8"/>
    <w:rsid w:val="00CF64FF"/>
    <w:rsid w:val="00CF6DD1"/>
    <w:rsid w:val="00D07A28"/>
    <w:rsid w:val="00D14BFC"/>
    <w:rsid w:val="00D42057"/>
    <w:rsid w:val="00D525CB"/>
    <w:rsid w:val="00D5561B"/>
    <w:rsid w:val="00D712FB"/>
    <w:rsid w:val="00D72916"/>
    <w:rsid w:val="00D72C13"/>
    <w:rsid w:val="00D92A7A"/>
    <w:rsid w:val="00DC5944"/>
    <w:rsid w:val="00DE0515"/>
    <w:rsid w:val="00DF6636"/>
    <w:rsid w:val="00E077AD"/>
    <w:rsid w:val="00E2774E"/>
    <w:rsid w:val="00E314BC"/>
    <w:rsid w:val="00E45A75"/>
    <w:rsid w:val="00E61C5F"/>
    <w:rsid w:val="00E6344C"/>
    <w:rsid w:val="00E76B65"/>
    <w:rsid w:val="00E8688E"/>
    <w:rsid w:val="00EB6418"/>
    <w:rsid w:val="00EB7A46"/>
    <w:rsid w:val="00ED0B49"/>
    <w:rsid w:val="00EE1B5B"/>
    <w:rsid w:val="00EE279B"/>
    <w:rsid w:val="00EE461F"/>
    <w:rsid w:val="00EE7282"/>
    <w:rsid w:val="00F1020C"/>
    <w:rsid w:val="00F10839"/>
    <w:rsid w:val="00F15915"/>
    <w:rsid w:val="00F421ED"/>
    <w:rsid w:val="00F45A9B"/>
    <w:rsid w:val="00F715AF"/>
    <w:rsid w:val="00F75145"/>
    <w:rsid w:val="00F77D1C"/>
    <w:rsid w:val="00F80EF4"/>
    <w:rsid w:val="00F9309A"/>
    <w:rsid w:val="00F96C04"/>
    <w:rsid w:val="00FC09C1"/>
    <w:rsid w:val="00FD2CA5"/>
    <w:rsid w:val="00FE777F"/>
    <w:rsid w:val="00FF1844"/>
    <w:rsid w:val="00FF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BC"/>
    <w:rPr>
      <w:rFonts w:eastAsiaTheme="minorEastAsia"/>
      <w:lang w:val="ru-RU" w:eastAsia="ru-RU" w:bidi="ar-SA"/>
    </w:rPr>
  </w:style>
  <w:style w:type="paragraph" w:styleId="1">
    <w:name w:val="heading 1"/>
    <w:basedOn w:val="a"/>
    <w:next w:val="a"/>
    <w:link w:val="10"/>
    <w:uiPriority w:val="9"/>
    <w:qFormat/>
    <w:rsid w:val="00C96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63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63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63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963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63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963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963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963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3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63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963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963A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963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963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963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963A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963A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963A6"/>
    <w:pPr>
      <w:spacing w:line="240" w:lineRule="auto"/>
    </w:pPr>
    <w:rPr>
      <w:b/>
      <w:bCs/>
      <w:color w:val="4F81BD" w:themeColor="accent1"/>
      <w:sz w:val="18"/>
      <w:szCs w:val="18"/>
    </w:rPr>
  </w:style>
  <w:style w:type="paragraph" w:styleId="a4">
    <w:name w:val="Title"/>
    <w:basedOn w:val="a"/>
    <w:next w:val="a"/>
    <w:link w:val="a5"/>
    <w:uiPriority w:val="10"/>
    <w:qFormat/>
    <w:rsid w:val="00C96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963A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96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963A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963A6"/>
    <w:rPr>
      <w:b/>
      <w:bCs/>
    </w:rPr>
  </w:style>
  <w:style w:type="character" w:styleId="a9">
    <w:name w:val="Emphasis"/>
    <w:basedOn w:val="a0"/>
    <w:uiPriority w:val="20"/>
    <w:qFormat/>
    <w:rsid w:val="00C963A6"/>
    <w:rPr>
      <w:i/>
      <w:iCs/>
    </w:rPr>
  </w:style>
  <w:style w:type="paragraph" w:styleId="aa">
    <w:name w:val="No Spacing"/>
    <w:qFormat/>
    <w:rsid w:val="00C963A6"/>
    <w:pPr>
      <w:spacing w:after="0" w:line="240" w:lineRule="auto"/>
    </w:pPr>
  </w:style>
  <w:style w:type="paragraph" w:styleId="ab">
    <w:name w:val="List Paragraph"/>
    <w:basedOn w:val="a"/>
    <w:uiPriority w:val="34"/>
    <w:qFormat/>
    <w:rsid w:val="00C963A6"/>
    <w:pPr>
      <w:ind w:left="720"/>
      <w:contextualSpacing/>
    </w:pPr>
  </w:style>
  <w:style w:type="paragraph" w:styleId="21">
    <w:name w:val="Quote"/>
    <w:basedOn w:val="a"/>
    <w:next w:val="a"/>
    <w:link w:val="22"/>
    <w:uiPriority w:val="29"/>
    <w:qFormat/>
    <w:rsid w:val="00C963A6"/>
    <w:rPr>
      <w:i/>
      <w:iCs/>
      <w:color w:val="000000" w:themeColor="text1"/>
    </w:rPr>
  </w:style>
  <w:style w:type="character" w:customStyle="1" w:styleId="22">
    <w:name w:val="Цитата 2 Знак"/>
    <w:basedOn w:val="a0"/>
    <w:link w:val="21"/>
    <w:uiPriority w:val="29"/>
    <w:rsid w:val="00C963A6"/>
    <w:rPr>
      <w:i/>
      <w:iCs/>
      <w:color w:val="000000" w:themeColor="text1"/>
    </w:rPr>
  </w:style>
  <w:style w:type="paragraph" w:styleId="ac">
    <w:name w:val="Intense Quote"/>
    <w:basedOn w:val="a"/>
    <w:next w:val="a"/>
    <w:link w:val="ad"/>
    <w:uiPriority w:val="30"/>
    <w:qFormat/>
    <w:rsid w:val="00C963A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963A6"/>
    <w:rPr>
      <w:b/>
      <w:bCs/>
      <w:i/>
      <w:iCs/>
      <w:color w:val="4F81BD" w:themeColor="accent1"/>
    </w:rPr>
  </w:style>
  <w:style w:type="character" w:styleId="ae">
    <w:name w:val="Subtle Emphasis"/>
    <w:basedOn w:val="a0"/>
    <w:uiPriority w:val="19"/>
    <w:qFormat/>
    <w:rsid w:val="00C963A6"/>
    <w:rPr>
      <w:i/>
      <w:iCs/>
      <w:color w:val="808080" w:themeColor="text1" w:themeTint="7F"/>
    </w:rPr>
  </w:style>
  <w:style w:type="character" w:styleId="af">
    <w:name w:val="Intense Emphasis"/>
    <w:basedOn w:val="a0"/>
    <w:uiPriority w:val="21"/>
    <w:qFormat/>
    <w:rsid w:val="00C963A6"/>
    <w:rPr>
      <w:b/>
      <w:bCs/>
      <w:i/>
      <w:iCs/>
      <w:color w:val="4F81BD" w:themeColor="accent1"/>
    </w:rPr>
  </w:style>
  <w:style w:type="character" w:styleId="af0">
    <w:name w:val="Subtle Reference"/>
    <w:basedOn w:val="a0"/>
    <w:uiPriority w:val="31"/>
    <w:qFormat/>
    <w:rsid w:val="00C963A6"/>
    <w:rPr>
      <w:smallCaps/>
      <w:color w:val="C0504D" w:themeColor="accent2"/>
      <w:u w:val="single"/>
    </w:rPr>
  </w:style>
  <w:style w:type="character" w:styleId="af1">
    <w:name w:val="Intense Reference"/>
    <w:basedOn w:val="a0"/>
    <w:uiPriority w:val="32"/>
    <w:qFormat/>
    <w:rsid w:val="00C963A6"/>
    <w:rPr>
      <w:b/>
      <w:bCs/>
      <w:smallCaps/>
      <w:color w:val="C0504D" w:themeColor="accent2"/>
      <w:spacing w:val="5"/>
      <w:u w:val="single"/>
    </w:rPr>
  </w:style>
  <w:style w:type="character" w:styleId="af2">
    <w:name w:val="Book Title"/>
    <w:basedOn w:val="a0"/>
    <w:uiPriority w:val="33"/>
    <w:qFormat/>
    <w:rsid w:val="00C963A6"/>
    <w:rPr>
      <w:b/>
      <w:bCs/>
      <w:smallCaps/>
      <w:spacing w:val="5"/>
    </w:rPr>
  </w:style>
  <w:style w:type="paragraph" w:styleId="af3">
    <w:name w:val="TOC Heading"/>
    <w:basedOn w:val="1"/>
    <w:next w:val="a"/>
    <w:uiPriority w:val="39"/>
    <w:semiHidden/>
    <w:unhideWhenUsed/>
    <w:qFormat/>
    <w:rsid w:val="00C963A6"/>
    <w:pPr>
      <w:outlineLvl w:val="9"/>
    </w:pPr>
  </w:style>
  <w:style w:type="paragraph" w:styleId="31">
    <w:name w:val="Body Text 3"/>
    <w:basedOn w:val="a"/>
    <w:link w:val="32"/>
    <w:unhideWhenUsed/>
    <w:rsid w:val="009013BC"/>
    <w:pPr>
      <w:spacing w:after="0" w:line="240" w:lineRule="auto"/>
      <w:jc w:val="both"/>
    </w:pPr>
    <w:rPr>
      <w:rFonts w:ascii="Times Kaz" w:eastAsia="Times New Roman" w:hAnsi="Times Kaz" w:cs="Times New Roman"/>
      <w:sz w:val="28"/>
      <w:szCs w:val="20"/>
    </w:rPr>
  </w:style>
  <w:style w:type="character" w:customStyle="1" w:styleId="32">
    <w:name w:val="Основной текст 3 Знак"/>
    <w:basedOn w:val="a0"/>
    <w:link w:val="31"/>
    <w:rsid w:val="009013BC"/>
    <w:rPr>
      <w:rFonts w:ascii="Times Kaz" w:eastAsia="Times New Roman" w:hAnsi="Times Kaz" w:cs="Times New Roman"/>
      <w:sz w:val="28"/>
      <w:szCs w:val="20"/>
      <w:lang w:val="ru-RU" w:eastAsia="ru-RU" w:bidi="ar-SA"/>
    </w:rPr>
  </w:style>
  <w:style w:type="paragraph" w:customStyle="1" w:styleId="11">
    <w:name w:val="Обычный1"/>
    <w:rsid w:val="009013BC"/>
    <w:pPr>
      <w:spacing w:after="0" w:line="240" w:lineRule="auto"/>
    </w:pPr>
    <w:rPr>
      <w:rFonts w:ascii="Times New Roman" w:eastAsia="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Shulanbekova</dc:creator>
  <cp:keywords/>
  <dc:description/>
  <cp:lastModifiedBy>Shulanbekova</cp:lastModifiedBy>
  <cp:revision>3</cp:revision>
  <dcterms:created xsi:type="dcterms:W3CDTF">2012-09-04T06:10:00Z</dcterms:created>
  <dcterms:modified xsi:type="dcterms:W3CDTF">2012-09-04T06:11:00Z</dcterms:modified>
</cp:coreProperties>
</file>